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01" w:rsidRDefault="00B97A01" w:rsidP="00EF7F50">
      <w:pPr>
        <w:pStyle w:val="Nzev"/>
        <w:spacing w:before="360"/>
        <w:ind w:left="2126" w:hanging="2126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 xml:space="preserve">Z pověření </w:t>
      </w:r>
      <w:r w:rsidR="002E57B7">
        <w:rPr>
          <w:rFonts w:ascii="Times New Roman" w:hAnsi="Times New Roman"/>
          <w:b w:val="0"/>
          <w:i/>
          <w:sz w:val="20"/>
        </w:rPr>
        <w:t>Komise mládeže Šachovéh</w:t>
      </w:r>
      <w:bookmarkStart w:id="0" w:name="_GoBack"/>
      <w:bookmarkEnd w:id="0"/>
      <w:r w:rsidR="002E57B7">
        <w:rPr>
          <w:rFonts w:ascii="Times New Roman" w:hAnsi="Times New Roman"/>
          <w:b w:val="0"/>
          <w:i/>
          <w:sz w:val="20"/>
        </w:rPr>
        <w:t xml:space="preserve">o svazu </w:t>
      </w:r>
      <w:r>
        <w:rPr>
          <w:rFonts w:ascii="Times New Roman" w:hAnsi="Times New Roman"/>
          <w:b w:val="0"/>
          <w:i/>
          <w:sz w:val="20"/>
        </w:rPr>
        <w:t>České republiky</w:t>
      </w:r>
    </w:p>
    <w:p w:rsidR="00B97A01" w:rsidRDefault="00B97A01" w:rsidP="006441F2">
      <w:pPr>
        <w:pStyle w:val="Nzev"/>
        <w:spacing w:before="120" w:after="120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>pořádají</w:t>
      </w:r>
    </w:p>
    <w:p w:rsidR="002E57B7" w:rsidRDefault="00B97A01">
      <w:pPr>
        <w:pStyle w:val="Nzev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>1. Novoborský ŠK ve spolupráci s Českolipskou šachovou akademií</w:t>
      </w:r>
    </w:p>
    <w:p w:rsidR="002E57B7" w:rsidRPr="00BF6885" w:rsidRDefault="002E57B7">
      <w:pPr>
        <w:pStyle w:val="Nzev"/>
        <w:rPr>
          <w:rFonts w:ascii="Times New Roman" w:hAnsi="Times New Roman"/>
          <w:b w:val="0"/>
          <w:i/>
          <w:sz w:val="16"/>
          <w:szCs w:val="16"/>
        </w:rPr>
      </w:pPr>
    </w:p>
    <w:p w:rsidR="002E57B7" w:rsidRPr="006441F2" w:rsidRDefault="006441F2">
      <w:pPr>
        <w:pStyle w:val="Nzev"/>
        <w:rPr>
          <w:rFonts w:ascii="Times New Roman" w:hAnsi="Times New Roman"/>
          <w:sz w:val="36"/>
          <w:szCs w:val="36"/>
        </w:rPr>
      </w:pPr>
      <w:r w:rsidRPr="006441F2">
        <w:rPr>
          <w:rFonts w:ascii="Times New Roman" w:hAnsi="Times New Roman"/>
          <w:sz w:val="36"/>
          <w:szCs w:val="36"/>
        </w:rPr>
        <w:t>Mistrovství ČR mládeže v rapid šachu 2015</w:t>
      </w:r>
    </w:p>
    <w:p w:rsidR="002E57B7" w:rsidRPr="00BF6885" w:rsidRDefault="002E57B7">
      <w:pPr>
        <w:pStyle w:val="Zkladntext"/>
        <w:tabs>
          <w:tab w:val="left" w:pos="2127"/>
        </w:tabs>
        <w:jc w:val="both"/>
        <w:rPr>
          <w:rFonts w:ascii="Times New Roman" w:hAnsi="Times New Roman"/>
          <w:sz w:val="16"/>
          <w:szCs w:val="16"/>
        </w:rPr>
      </w:pPr>
    </w:p>
    <w:p w:rsidR="004D3F9E" w:rsidRPr="00851707" w:rsidRDefault="004D3F9E" w:rsidP="00D847DC">
      <w:pPr>
        <w:pStyle w:val="Zkladntext"/>
        <w:tabs>
          <w:tab w:val="left" w:pos="2127"/>
        </w:tabs>
        <w:ind w:left="2183" w:hanging="21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</w:t>
      </w:r>
      <w:r w:rsidR="00700D33">
        <w:rPr>
          <w:rFonts w:ascii="Times New Roman" w:hAnsi="Times New Roman"/>
          <w:sz w:val="20"/>
        </w:rPr>
        <w:t>Řídicí orgán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ab/>
      </w:r>
      <w:r w:rsidR="00B3610C">
        <w:rPr>
          <w:rFonts w:ascii="Times New Roman" w:hAnsi="Times New Roman"/>
          <w:sz w:val="20"/>
        </w:rPr>
        <w:t xml:space="preserve">Komise mládeže Šachového svazu </w:t>
      </w:r>
      <w:r w:rsidR="006441F2">
        <w:rPr>
          <w:rFonts w:ascii="Times New Roman" w:hAnsi="Times New Roman"/>
          <w:sz w:val="20"/>
        </w:rPr>
        <w:t>České republiky</w:t>
      </w:r>
    </w:p>
    <w:p w:rsidR="006441F2" w:rsidRDefault="004D3F9E" w:rsidP="00D847DC">
      <w:pPr>
        <w:pStyle w:val="Zkladntext"/>
        <w:tabs>
          <w:tab w:val="left" w:pos="2127"/>
        </w:tabs>
        <w:spacing w:before="60"/>
        <w:ind w:left="2183" w:hanging="21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</w:t>
      </w:r>
      <w:r w:rsidR="006441F2" w:rsidRPr="006441F2">
        <w:rPr>
          <w:rFonts w:ascii="Times New Roman" w:hAnsi="Times New Roman"/>
          <w:sz w:val="20"/>
        </w:rPr>
        <w:t xml:space="preserve"> </w:t>
      </w:r>
      <w:r w:rsidR="006441F2">
        <w:rPr>
          <w:rFonts w:ascii="Times New Roman" w:hAnsi="Times New Roman"/>
          <w:sz w:val="20"/>
        </w:rPr>
        <w:t>Vedoucí soutěže:</w:t>
      </w:r>
      <w:r w:rsidR="006441F2">
        <w:rPr>
          <w:rFonts w:ascii="Times New Roman" w:hAnsi="Times New Roman"/>
          <w:sz w:val="20"/>
        </w:rPr>
        <w:tab/>
        <w:t xml:space="preserve">Ing. Vladimír </w:t>
      </w:r>
      <w:proofErr w:type="spellStart"/>
      <w:r w:rsidR="006441F2">
        <w:rPr>
          <w:rFonts w:ascii="Times New Roman" w:hAnsi="Times New Roman"/>
          <w:sz w:val="20"/>
        </w:rPr>
        <w:t>Hadraba</w:t>
      </w:r>
      <w:proofErr w:type="spellEnd"/>
      <w:r w:rsidR="006441F2">
        <w:rPr>
          <w:rFonts w:ascii="Times New Roman" w:hAnsi="Times New Roman"/>
          <w:sz w:val="20"/>
        </w:rPr>
        <w:t>, pověřený člen KM ŠSČR</w:t>
      </w:r>
    </w:p>
    <w:p w:rsidR="006441F2" w:rsidRDefault="006441F2" w:rsidP="00D847DC">
      <w:pPr>
        <w:pStyle w:val="Zkladntext"/>
        <w:tabs>
          <w:tab w:val="left" w:pos="2127"/>
        </w:tabs>
        <w:spacing w:before="60"/>
        <w:ind w:left="2183" w:hanging="21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Ředitel</w:t>
      </w:r>
      <w:r w:rsidR="004D3F9E">
        <w:rPr>
          <w:rFonts w:ascii="Times New Roman" w:hAnsi="Times New Roman"/>
          <w:sz w:val="20"/>
        </w:rPr>
        <w:t xml:space="preserve"> soutěže:</w:t>
      </w:r>
      <w:r w:rsidR="004D3F9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Michal Mach</w:t>
      </w:r>
      <w:r w:rsidR="00063CFB">
        <w:rPr>
          <w:rFonts w:ascii="Times New Roman" w:hAnsi="Times New Roman"/>
          <w:sz w:val="20"/>
        </w:rPr>
        <w:t xml:space="preserve">, </w:t>
      </w:r>
      <w:r w:rsidR="00063CFB" w:rsidRPr="00063CFB">
        <w:rPr>
          <w:rFonts w:ascii="Times New Roman" w:hAnsi="Times New Roman"/>
          <w:sz w:val="20"/>
        </w:rPr>
        <w:t>732 636</w:t>
      </w:r>
      <w:r w:rsidR="00063CFB">
        <w:rPr>
          <w:rFonts w:ascii="Times New Roman" w:hAnsi="Times New Roman"/>
          <w:sz w:val="20"/>
        </w:rPr>
        <w:t> </w:t>
      </w:r>
      <w:r w:rsidR="00063CFB" w:rsidRPr="00063CFB">
        <w:rPr>
          <w:rFonts w:ascii="Times New Roman" w:hAnsi="Times New Roman"/>
          <w:sz w:val="20"/>
        </w:rPr>
        <w:t>825</w:t>
      </w:r>
      <w:r w:rsidR="00063CFB">
        <w:rPr>
          <w:rFonts w:ascii="Times New Roman" w:hAnsi="Times New Roman"/>
          <w:sz w:val="20"/>
        </w:rPr>
        <w:t>, machmichal@seznam.cz</w:t>
      </w:r>
    </w:p>
    <w:p w:rsidR="006441F2" w:rsidRDefault="006441F2" w:rsidP="00D847DC">
      <w:pPr>
        <w:pStyle w:val="Zkladntext"/>
        <w:tabs>
          <w:tab w:val="left" w:pos="2127"/>
        </w:tabs>
        <w:spacing w:before="60"/>
        <w:ind w:left="2183" w:hanging="21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Hlavní pořadatelé:</w:t>
      </w:r>
      <w:r>
        <w:rPr>
          <w:rFonts w:ascii="Times New Roman" w:hAnsi="Times New Roman"/>
          <w:sz w:val="20"/>
        </w:rPr>
        <w:tab/>
      </w:r>
      <w:r w:rsidRPr="00063CFB">
        <w:rPr>
          <w:rFonts w:ascii="Times New Roman" w:hAnsi="Times New Roman"/>
          <w:sz w:val="20"/>
        </w:rPr>
        <w:t>Mgr. Jana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Jínová</w:t>
      </w:r>
      <w:proofErr w:type="spellEnd"/>
      <w:r w:rsidR="00063CFB">
        <w:rPr>
          <w:rFonts w:ascii="Times New Roman" w:hAnsi="Times New Roman"/>
          <w:sz w:val="20"/>
        </w:rPr>
        <w:t xml:space="preserve"> (</w:t>
      </w:r>
      <w:r w:rsidR="00063CFB" w:rsidRPr="00063CFB">
        <w:rPr>
          <w:rFonts w:ascii="Times New Roman" w:hAnsi="Times New Roman"/>
          <w:sz w:val="20"/>
        </w:rPr>
        <w:t>72</w:t>
      </w:r>
      <w:r w:rsidR="00A60E2F">
        <w:rPr>
          <w:rFonts w:ascii="Times New Roman" w:hAnsi="Times New Roman"/>
          <w:sz w:val="20"/>
        </w:rPr>
        <w:t>2</w:t>
      </w:r>
      <w:r w:rsidR="00063CFB" w:rsidRPr="00063CFB">
        <w:rPr>
          <w:rFonts w:ascii="Times New Roman" w:hAnsi="Times New Roman"/>
          <w:sz w:val="20"/>
        </w:rPr>
        <w:t xml:space="preserve"> </w:t>
      </w:r>
      <w:r w:rsidR="00A60E2F">
        <w:rPr>
          <w:rFonts w:ascii="Times New Roman" w:hAnsi="Times New Roman"/>
          <w:sz w:val="20"/>
        </w:rPr>
        <w:t>949</w:t>
      </w:r>
      <w:r w:rsidR="00063CFB" w:rsidRPr="00063CFB">
        <w:rPr>
          <w:rFonts w:ascii="Times New Roman" w:hAnsi="Times New Roman"/>
          <w:sz w:val="20"/>
        </w:rPr>
        <w:t xml:space="preserve"> </w:t>
      </w:r>
      <w:r w:rsidR="00A60E2F">
        <w:rPr>
          <w:rFonts w:ascii="Times New Roman" w:hAnsi="Times New Roman"/>
          <w:sz w:val="20"/>
        </w:rPr>
        <w:t>846</w:t>
      </w:r>
      <w:r w:rsidR="00063CFB" w:rsidRPr="00063CFB">
        <w:rPr>
          <w:rFonts w:ascii="Times New Roman" w:hAnsi="Times New Roman"/>
          <w:sz w:val="20"/>
        </w:rPr>
        <w:t xml:space="preserve">, </w:t>
      </w:r>
      <w:proofErr w:type="spellStart"/>
      <w:r w:rsidR="00063CFB" w:rsidRPr="00063CFB">
        <w:rPr>
          <w:rFonts w:ascii="Times New Roman" w:hAnsi="Times New Roman"/>
          <w:sz w:val="20"/>
        </w:rPr>
        <w:t>janajinova</w:t>
      </w:r>
      <w:proofErr w:type="spellEnd"/>
      <w:r w:rsidR="00063CFB" w:rsidRPr="00063CFB">
        <w:rPr>
          <w:rFonts w:ascii="Times New Roman" w:hAnsi="Times New Roman"/>
          <w:sz w:val="20"/>
        </w:rPr>
        <w:t>@centrum.</w:t>
      </w:r>
      <w:proofErr w:type="spellStart"/>
      <w:r w:rsidR="00063CFB" w:rsidRPr="00063CFB">
        <w:rPr>
          <w:rFonts w:ascii="Times New Roman" w:hAnsi="Times New Roman"/>
          <w:sz w:val="20"/>
        </w:rPr>
        <w:t>cz</w:t>
      </w:r>
      <w:proofErr w:type="spellEnd"/>
      <w:r w:rsidR="00063CFB"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, Jiří </w:t>
      </w:r>
      <w:proofErr w:type="spellStart"/>
      <w:r>
        <w:rPr>
          <w:rFonts w:ascii="Times New Roman" w:hAnsi="Times New Roman"/>
          <w:sz w:val="20"/>
        </w:rPr>
        <w:t>Jína</w:t>
      </w:r>
      <w:proofErr w:type="spellEnd"/>
      <w:r w:rsidR="00063CFB">
        <w:rPr>
          <w:rFonts w:ascii="Times New Roman" w:hAnsi="Times New Roman"/>
          <w:sz w:val="20"/>
        </w:rPr>
        <w:t xml:space="preserve"> (</w:t>
      </w:r>
      <w:r w:rsidR="00063CFB" w:rsidRPr="00063CFB">
        <w:rPr>
          <w:rFonts w:ascii="Times New Roman" w:hAnsi="Times New Roman"/>
          <w:sz w:val="20"/>
        </w:rPr>
        <w:t xml:space="preserve">723 548 436, </w:t>
      </w:r>
      <w:proofErr w:type="spellStart"/>
      <w:r w:rsidR="00063CFB" w:rsidRPr="00063CFB">
        <w:rPr>
          <w:rFonts w:ascii="Times New Roman" w:hAnsi="Times New Roman"/>
          <w:sz w:val="20"/>
        </w:rPr>
        <w:t>jinajiri</w:t>
      </w:r>
      <w:proofErr w:type="spellEnd"/>
      <w:r w:rsidR="00063CFB" w:rsidRPr="00063CFB">
        <w:rPr>
          <w:rFonts w:ascii="Times New Roman" w:hAnsi="Times New Roman"/>
          <w:sz w:val="20"/>
        </w:rPr>
        <w:t>@centrum.</w:t>
      </w:r>
      <w:proofErr w:type="spellStart"/>
      <w:r w:rsidR="00063CFB" w:rsidRPr="00063CFB">
        <w:rPr>
          <w:rFonts w:ascii="Times New Roman" w:hAnsi="Times New Roman"/>
          <w:sz w:val="20"/>
        </w:rPr>
        <w:t>cz</w:t>
      </w:r>
      <w:proofErr w:type="spellEnd"/>
      <w:r w:rsidR="00063CFB">
        <w:rPr>
          <w:rFonts w:ascii="Times New Roman" w:hAnsi="Times New Roman"/>
          <w:sz w:val="20"/>
        </w:rPr>
        <w:t>)</w:t>
      </w:r>
    </w:p>
    <w:p w:rsidR="004D3F9E" w:rsidRDefault="006441F2" w:rsidP="00D847DC">
      <w:pPr>
        <w:pStyle w:val="Zkladntext"/>
        <w:tabs>
          <w:tab w:val="left" w:pos="2127"/>
        </w:tabs>
        <w:spacing w:before="60"/>
        <w:ind w:left="2183" w:hanging="21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Hlavní rozhodčí</w:t>
      </w:r>
      <w:r>
        <w:rPr>
          <w:rFonts w:ascii="Times New Roman" w:hAnsi="Times New Roman"/>
          <w:sz w:val="20"/>
        </w:rPr>
        <w:tab/>
      </w:r>
      <w:r w:rsidR="00063CFB">
        <w:rPr>
          <w:rFonts w:ascii="Times New Roman" w:hAnsi="Times New Roman"/>
          <w:sz w:val="20"/>
        </w:rPr>
        <w:t xml:space="preserve">dle delegace KR ŠSČR (předběžně </w:t>
      </w:r>
      <w:r w:rsidR="00A60E2F">
        <w:rPr>
          <w:rFonts w:ascii="Times New Roman" w:hAnsi="Times New Roman"/>
          <w:sz w:val="20"/>
        </w:rPr>
        <w:t xml:space="preserve">Ing. </w:t>
      </w:r>
      <w:r w:rsidR="003F56B9" w:rsidRPr="00062DED">
        <w:rPr>
          <w:rFonts w:ascii="Times New Roman" w:hAnsi="Times New Roman"/>
          <w:sz w:val="20"/>
        </w:rPr>
        <w:t>Jan Malec</w:t>
      </w:r>
      <w:r w:rsidR="004D3F9E" w:rsidRPr="00062DED">
        <w:rPr>
          <w:rFonts w:ascii="Times New Roman" w:hAnsi="Times New Roman"/>
          <w:sz w:val="20"/>
        </w:rPr>
        <w:t xml:space="preserve">, </w:t>
      </w:r>
      <w:r w:rsidR="00063CFB" w:rsidRPr="00062DED">
        <w:rPr>
          <w:rFonts w:ascii="Times New Roman" w:hAnsi="Times New Roman"/>
          <w:sz w:val="20"/>
        </w:rPr>
        <w:t>604 440</w:t>
      </w:r>
      <w:r w:rsidR="00063CFB">
        <w:rPr>
          <w:rFonts w:ascii="Times New Roman" w:hAnsi="Times New Roman"/>
          <w:sz w:val="20"/>
        </w:rPr>
        <w:t> </w:t>
      </w:r>
      <w:r w:rsidR="00063CFB" w:rsidRPr="00062DED">
        <w:rPr>
          <w:rFonts w:ascii="Times New Roman" w:hAnsi="Times New Roman"/>
          <w:sz w:val="20"/>
        </w:rPr>
        <w:t>959</w:t>
      </w:r>
      <w:r w:rsidR="00063CFB">
        <w:rPr>
          <w:rFonts w:ascii="Times New Roman" w:hAnsi="Times New Roman"/>
          <w:sz w:val="20"/>
        </w:rPr>
        <w:t xml:space="preserve">, </w:t>
      </w:r>
      <w:r w:rsidR="003F56B9" w:rsidRPr="00062DED">
        <w:rPr>
          <w:rFonts w:ascii="Times New Roman" w:hAnsi="Times New Roman"/>
          <w:sz w:val="20"/>
        </w:rPr>
        <w:t>malec17</w:t>
      </w:r>
      <w:r w:rsidR="004D3F9E" w:rsidRPr="00062DED">
        <w:rPr>
          <w:rFonts w:ascii="Times New Roman" w:hAnsi="Times New Roman"/>
          <w:sz w:val="20"/>
        </w:rPr>
        <w:t>@</w:t>
      </w:r>
      <w:r w:rsidR="003F56B9" w:rsidRPr="00062DED">
        <w:rPr>
          <w:rFonts w:ascii="Times New Roman" w:hAnsi="Times New Roman"/>
          <w:sz w:val="20"/>
        </w:rPr>
        <w:t>seznam</w:t>
      </w:r>
      <w:r w:rsidR="00063CFB">
        <w:rPr>
          <w:rFonts w:ascii="Times New Roman" w:hAnsi="Times New Roman"/>
          <w:sz w:val="20"/>
        </w:rPr>
        <w:t>.</w:t>
      </w:r>
      <w:proofErr w:type="spellStart"/>
      <w:r w:rsidR="00063CFB">
        <w:rPr>
          <w:rFonts w:ascii="Times New Roman" w:hAnsi="Times New Roman"/>
          <w:sz w:val="20"/>
        </w:rPr>
        <w:t>cz</w:t>
      </w:r>
      <w:proofErr w:type="spellEnd"/>
      <w:r w:rsidR="00063CFB">
        <w:rPr>
          <w:rFonts w:ascii="Times New Roman" w:hAnsi="Times New Roman"/>
          <w:sz w:val="20"/>
        </w:rPr>
        <w:t>)</w:t>
      </w:r>
    </w:p>
    <w:p w:rsidR="006441F2" w:rsidRPr="001F0891" w:rsidRDefault="006441F2" w:rsidP="006441F2">
      <w:pPr>
        <w:pStyle w:val="Zkladntext"/>
        <w:tabs>
          <w:tab w:val="left" w:pos="2127"/>
        </w:tabs>
        <w:spacing w:before="60"/>
        <w:ind w:left="2183" w:hanging="2126"/>
        <w:jc w:val="both"/>
        <w:rPr>
          <w:rFonts w:ascii="Times New Roman" w:hAnsi="Times New Roman"/>
          <w:sz w:val="20"/>
        </w:rPr>
      </w:pPr>
      <w:r w:rsidRPr="005B6C2F">
        <w:rPr>
          <w:rFonts w:ascii="Times New Roman" w:hAnsi="Times New Roman"/>
          <w:b/>
          <w:sz w:val="20"/>
        </w:rPr>
        <w:t>6. Termín:</w:t>
      </w:r>
      <w:r w:rsidRPr="00265025">
        <w:rPr>
          <w:rFonts w:ascii="Times New Roman" w:hAnsi="Times New Roman"/>
          <w:sz w:val="20"/>
        </w:rPr>
        <w:tab/>
      </w:r>
      <w:r w:rsidRPr="006441F2">
        <w:rPr>
          <w:rFonts w:ascii="Times New Roman" w:hAnsi="Times New Roman"/>
          <w:b/>
          <w:sz w:val="20"/>
        </w:rPr>
        <w:t>12. - 13. září 2015</w:t>
      </w:r>
    </w:p>
    <w:p w:rsidR="006441F2" w:rsidRDefault="006441F2" w:rsidP="006441F2">
      <w:pPr>
        <w:pStyle w:val="Zkladntextodsazen"/>
        <w:spacing w:before="60"/>
        <w:ind w:left="2183" w:hanging="2126"/>
        <w:rPr>
          <w:sz w:val="20"/>
        </w:rPr>
      </w:pPr>
      <w:r w:rsidRPr="005B6C2F">
        <w:rPr>
          <w:b/>
          <w:sz w:val="20"/>
        </w:rPr>
        <w:t>7. Místo:</w:t>
      </w:r>
      <w:r w:rsidRPr="00B3551E">
        <w:rPr>
          <w:sz w:val="20"/>
        </w:rPr>
        <w:tab/>
      </w:r>
      <w:r w:rsidRPr="006441F2">
        <w:rPr>
          <w:sz w:val="20"/>
        </w:rPr>
        <w:t>rekreační středisko Poslův Mlýn</w:t>
      </w:r>
      <w:r w:rsidR="00511785">
        <w:rPr>
          <w:sz w:val="20"/>
        </w:rPr>
        <w:t xml:space="preserve"> (Doksy)</w:t>
      </w:r>
      <w:r w:rsidRPr="006441F2">
        <w:rPr>
          <w:sz w:val="20"/>
        </w:rPr>
        <w:t xml:space="preserve"> </w:t>
      </w:r>
      <w:hyperlink r:id="rId8" w:history="1">
        <w:r w:rsidRPr="003F2291">
          <w:rPr>
            <w:rStyle w:val="Hypertextovodkaz"/>
            <w:sz w:val="20"/>
          </w:rPr>
          <w:t>http://www.posluvmlyn.cz/home</w:t>
        </w:r>
      </w:hyperlink>
    </w:p>
    <w:p w:rsidR="002E57B7" w:rsidRDefault="006441F2" w:rsidP="00D847DC">
      <w:pPr>
        <w:pStyle w:val="Zkladntext"/>
        <w:tabs>
          <w:tab w:val="left" w:pos="2127"/>
        </w:tabs>
        <w:spacing w:before="60"/>
        <w:ind w:left="2183" w:hanging="21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</w:t>
      </w:r>
      <w:r w:rsidR="002E57B7">
        <w:rPr>
          <w:rFonts w:ascii="Times New Roman" w:hAnsi="Times New Roman"/>
          <w:sz w:val="20"/>
        </w:rPr>
        <w:t>. S</w:t>
      </w:r>
      <w:r>
        <w:rPr>
          <w:rFonts w:ascii="Times New Roman" w:hAnsi="Times New Roman"/>
          <w:sz w:val="20"/>
        </w:rPr>
        <w:t>ystém hry</w:t>
      </w:r>
      <w:r w:rsidR="008F7B9C">
        <w:rPr>
          <w:rFonts w:ascii="Times New Roman" w:hAnsi="Times New Roman"/>
          <w:sz w:val="20"/>
        </w:rPr>
        <w:t>:</w:t>
      </w:r>
      <w:r w:rsidR="008F7B9C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švýcarský na 9 kol, dle Pravidel FIDE se zápočtem na rapid LOK ČR</w:t>
      </w:r>
    </w:p>
    <w:p w:rsidR="002E57B7" w:rsidRDefault="006441F2" w:rsidP="006607B9">
      <w:pPr>
        <w:pStyle w:val="Zkladntext"/>
        <w:ind w:left="212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 samostatných turnajů v kategoriích D10, H10, D12, H12, D14 a H14</w:t>
      </w:r>
    </w:p>
    <w:p w:rsidR="002E57B7" w:rsidRDefault="006441F2" w:rsidP="003C2A71">
      <w:pPr>
        <w:pStyle w:val="Zkladntext"/>
        <w:ind w:left="213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x (20 minut + 5 sekund na tah), bez zápisu</w:t>
      </w:r>
    </w:p>
    <w:p w:rsidR="002E57B7" w:rsidRDefault="006441F2" w:rsidP="003C2A71">
      <w:pPr>
        <w:pStyle w:val="Zkladntext"/>
        <w:ind w:left="213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čekací doba podle čl. 6.7. Pravidel FIDE </w:t>
      </w:r>
      <w:r w:rsidRPr="00A60E2F">
        <w:rPr>
          <w:rFonts w:ascii="Times New Roman" w:hAnsi="Times New Roman"/>
          <w:sz w:val="20"/>
        </w:rPr>
        <w:t xml:space="preserve">je 15 </w:t>
      </w:r>
      <w:r w:rsidR="00A60E2F" w:rsidRPr="00A60E2F">
        <w:rPr>
          <w:rFonts w:ascii="Times New Roman" w:hAnsi="Times New Roman"/>
          <w:sz w:val="20"/>
        </w:rPr>
        <w:t>minut</w:t>
      </w:r>
    </w:p>
    <w:p w:rsidR="002E57B7" w:rsidRDefault="006441F2" w:rsidP="003C2A71">
      <w:pPr>
        <w:pStyle w:val="Zkladntext"/>
        <w:ind w:left="213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při rovnosti bodů rozhoduje střední </w:t>
      </w:r>
      <w:proofErr w:type="spellStart"/>
      <w:r>
        <w:rPr>
          <w:rFonts w:ascii="Times New Roman" w:hAnsi="Times New Roman"/>
          <w:sz w:val="20"/>
        </w:rPr>
        <w:t>Buchholz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 w:rsidRPr="006441F2">
        <w:rPr>
          <w:rFonts w:ascii="Times New Roman" w:hAnsi="Times New Roman"/>
          <w:sz w:val="20"/>
        </w:rPr>
        <w:t>Buchholz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 w:rsidRPr="006441F2">
        <w:rPr>
          <w:rFonts w:ascii="Times New Roman" w:hAnsi="Times New Roman"/>
          <w:sz w:val="20"/>
        </w:rPr>
        <w:t>Sonnenborn</w:t>
      </w:r>
      <w:proofErr w:type="spellEnd"/>
      <w:r w:rsidRPr="006441F2">
        <w:rPr>
          <w:rFonts w:ascii="Times New Roman" w:hAnsi="Times New Roman"/>
          <w:sz w:val="20"/>
        </w:rPr>
        <w:t>-Berger</w:t>
      </w:r>
      <w:r>
        <w:rPr>
          <w:rFonts w:ascii="Times New Roman" w:hAnsi="Times New Roman"/>
          <w:sz w:val="20"/>
        </w:rPr>
        <w:t xml:space="preserve">, </w:t>
      </w:r>
      <w:r w:rsidRPr="006441F2">
        <w:rPr>
          <w:rFonts w:ascii="Times New Roman" w:hAnsi="Times New Roman"/>
          <w:sz w:val="20"/>
        </w:rPr>
        <w:t>progres</w:t>
      </w:r>
      <w:r>
        <w:rPr>
          <w:rFonts w:ascii="Times New Roman" w:hAnsi="Times New Roman"/>
          <w:sz w:val="20"/>
        </w:rPr>
        <w:t>, los</w:t>
      </w:r>
    </w:p>
    <w:p w:rsidR="005B6C2F" w:rsidRDefault="005B6C2F" w:rsidP="005B6C2F">
      <w:pPr>
        <w:pStyle w:val="Zkladntext"/>
        <w:tabs>
          <w:tab w:val="left" w:pos="2127"/>
        </w:tabs>
        <w:spacing w:before="60"/>
        <w:ind w:left="2127" w:hanging="20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 Kategorie:</w:t>
      </w:r>
      <w:r>
        <w:rPr>
          <w:rFonts w:ascii="Times New Roman" w:hAnsi="Times New Roman"/>
          <w:sz w:val="20"/>
        </w:rPr>
        <w:tab/>
        <w:t>D14, H14 - narození v roce 2001 a později</w:t>
      </w:r>
    </w:p>
    <w:p w:rsidR="005B6C2F" w:rsidRDefault="005B6C2F" w:rsidP="00D67BA3">
      <w:pPr>
        <w:pStyle w:val="Zkladntext"/>
        <w:ind w:left="21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D12, H12 - narození v roce 2003 a později</w:t>
      </w:r>
    </w:p>
    <w:p w:rsidR="005B6C2F" w:rsidRDefault="005B6C2F" w:rsidP="00D67BA3">
      <w:pPr>
        <w:pStyle w:val="Zkladntext"/>
        <w:ind w:left="21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D10, H10 - narození v roce 2005 a později</w:t>
      </w:r>
    </w:p>
    <w:p w:rsidR="002E57B7" w:rsidRDefault="005B6C2F" w:rsidP="003C2A71">
      <w:pPr>
        <w:pStyle w:val="Zkladntext"/>
        <w:spacing w:before="60"/>
        <w:ind w:left="2127" w:hanging="2070"/>
        <w:jc w:val="both"/>
        <w:rPr>
          <w:rFonts w:ascii="Times New Roman" w:hAnsi="Times New Roman"/>
          <w:sz w:val="20"/>
        </w:rPr>
      </w:pPr>
      <w:r w:rsidRPr="005B6C2F">
        <w:rPr>
          <w:rFonts w:ascii="Times New Roman" w:hAnsi="Times New Roman"/>
          <w:b/>
          <w:sz w:val="20"/>
        </w:rPr>
        <w:t>10</w:t>
      </w:r>
      <w:r w:rsidR="007A0536" w:rsidRPr="005B6C2F">
        <w:rPr>
          <w:rFonts w:ascii="Times New Roman" w:hAnsi="Times New Roman"/>
          <w:b/>
          <w:sz w:val="20"/>
        </w:rPr>
        <w:t>. Právo účasti:</w:t>
      </w:r>
      <w:r w:rsidR="007A0536">
        <w:rPr>
          <w:rFonts w:ascii="Times New Roman" w:hAnsi="Times New Roman"/>
          <w:sz w:val="20"/>
        </w:rPr>
        <w:tab/>
      </w:r>
      <w:r w:rsidR="003C2A71">
        <w:rPr>
          <w:rFonts w:ascii="Times New Roman" w:hAnsi="Times New Roman"/>
          <w:sz w:val="20"/>
        </w:rPr>
        <w:t>dívky a chlapci splňující kritéria přímého postupu na základě jejich umístění na MČR mládeže v rapid šachu 2014 dle postupového klíče KM ŠSČR</w:t>
      </w:r>
    </w:p>
    <w:p w:rsidR="003C2A71" w:rsidRDefault="004A6237" w:rsidP="00D35356">
      <w:pPr>
        <w:pStyle w:val="Zkladntext"/>
        <w:spacing w:before="60"/>
        <w:ind w:left="21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dívky a chlapci postupující z Krajských přeborů, příp. nominovaní KM KŠS, dle seznamu zaslaného jednotlivými KM KŠS řídicímu orgánu</w:t>
      </w:r>
    </w:p>
    <w:p w:rsidR="004A6237" w:rsidRDefault="004A6237" w:rsidP="00D35356">
      <w:pPr>
        <w:pStyle w:val="Zkladntext"/>
        <w:spacing w:before="60"/>
        <w:ind w:left="21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dívky a chlapci na divokou kartu KM ŠSČR (v každé kategorii 1-2 dívky a 2-3 chlapci) a pořadatele (v každé kategorii 1 dívka a 2 chlapci)</w:t>
      </w:r>
    </w:p>
    <w:p w:rsidR="004A6237" w:rsidRDefault="004A6237" w:rsidP="00D35356">
      <w:pPr>
        <w:pStyle w:val="Zkladntext"/>
        <w:spacing w:before="60"/>
        <w:ind w:left="21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v kategoriích dívek může startovat maximálně 30 hráček </w:t>
      </w:r>
    </w:p>
    <w:p w:rsidR="004A6237" w:rsidRDefault="004A6237" w:rsidP="00D35356">
      <w:pPr>
        <w:pStyle w:val="Zkladntext"/>
        <w:spacing w:before="60"/>
        <w:ind w:left="21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 kategoriích chlapců může startovat maximálně 46 hráčů</w:t>
      </w:r>
    </w:p>
    <w:p w:rsidR="005B6C2F" w:rsidRDefault="005B6C2F" w:rsidP="00D35356">
      <w:pPr>
        <w:pStyle w:val="Zkladntext"/>
        <w:spacing w:before="60"/>
        <w:ind w:left="21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startovat mohou jen hráčky a hráči s platnou registrací v ŠSČR</w:t>
      </w:r>
    </w:p>
    <w:p w:rsidR="004A6237" w:rsidRDefault="005B6C2F" w:rsidP="00D35356">
      <w:pPr>
        <w:pStyle w:val="Zkladntext"/>
        <w:spacing w:before="60"/>
        <w:ind w:left="21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každá účastnice i každý účastník mladší 18 let musí mít po celou dobu konání MČR zodpovědný doprovod starší 18 let, který má za ně plnou odpovědnost </w:t>
      </w:r>
    </w:p>
    <w:p w:rsidR="005B6C2F" w:rsidRPr="002A738B" w:rsidRDefault="000B41D9" w:rsidP="005B6C2F">
      <w:pPr>
        <w:pStyle w:val="Zkladntext"/>
        <w:tabs>
          <w:tab w:val="left" w:pos="2127"/>
        </w:tabs>
        <w:spacing w:before="60"/>
        <w:ind w:left="2183" w:hanging="21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</w:t>
      </w:r>
      <w:r w:rsidR="005B6C2F" w:rsidRPr="005B6C2F">
        <w:rPr>
          <w:rFonts w:ascii="Times New Roman" w:hAnsi="Times New Roman"/>
          <w:sz w:val="20"/>
        </w:rPr>
        <w:t>. Vklad:</w:t>
      </w:r>
      <w:r w:rsidR="005B6C2F" w:rsidRPr="002A738B">
        <w:rPr>
          <w:rFonts w:ascii="Times New Roman" w:hAnsi="Times New Roman"/>
          <w:sz w:val="20"/>
        </w:rPr>
        <w:tab/>
      </w:r>
      <w:r w:rsidR="005B6C2F" w:rsidRPr="002A738B">
        <w:rPr>
          <w:rFonts w:ascii="Times New Roman" w:hAnsi="Times New Roman"/>
          <w:b/>
          <w:sz w:val="20"/>
        </w:rPr>
        <w:t>200,- Kč</w:t>
      </w:r>
      <w:r w:rsidR="005B6C2F" w:rsidRPr="002A738B">
        <w:rPr>
          <w:rFonts w:ascii="Times New Roman" w:hAnsi="Times New Roman"/>
          <w:sz w:val="20"/>
        </w:rPr>
        <w:t xml:space="preserve"> za </w:t>
      </w:r>
      <w:r w:rsidR="005B6C2F">
        <w:rPr>
          <w:rFonts w:ascii="Times New Roman" w:hAnsi="Times New Roman"/>
          <w:sz w:val="20"/>
        </w:rPr>
        <w:t>hráčku či hráče, uvedení na listině talentů ŠSČR startují zdarma</w:t>
      </w:r>
    </w:p>
    <w:p w:rsidR="007339C3" w:rsidRDefault="005B6C2F" w:rsidP="000331F1">
      <w:pPr>
        <w:pStyle w:val="Zkladntext"/>
        <w:tabs>
          <w:tab w:val="left" w:pos="2127"/>
        </w:tabs>
        <w:spacing w:before="60"/>
        <w:ind w:left="2127" w:hanging="2070"/>
        <w:jc w:val="both"/>
        <w:rPr>
          <w:rFonts w:ascii="Times New Roman" w:hAnsi="Times New Roman"/>
          <w:sz w:val="20"/>
        </w:rPr>
      </w:pPr>
      <w:r w:rsidRPr="005B6C2F">
        <w:rPr>
          <w:rFonts w:ascii="Times New Roman" w:hAnsi="Times New Roman"/>
          <w:b/>
          <w:sz w:val="20"/>
        </w:rPr>
        <w:t>12</w:t>
      </w:r>
      <w:r w:rsidR="002E57B7" w:rsidRPr="005B6C2F">
        <w:rPr>
          <w:rFonts w:ascii="Times New Roman" w:hAnsi="Times New Roman"/>
          <w:b/>
          <w:sz w:val="20"/>
        </w:rPr>
        <w:t>. Přihlášky:</w:t>
      </w:r>
      <w:r w:rsidR="002E57B7" w:rsidRPr="00B3551E">
        <w:rPr>
          <w:rFonts w:ascii="Times New Roman" w:hAnsi="Times New Roman"/>
          <w:sz w:val="20"/>
        </w:rPr>
        <w:tab/>
      </w:r>
      <w:r w:rsidR="00C302C5" w:rsidRPr="002A738B">
        <w:rPr>
          <w:rFonts w:ascii="Times New Roman" w:hAnsi="Times New Roman"/>
          <w:sz w:val="20"/>
        </w:rPr>
        <w:t xml:space="preserve">zasílejte </w:t>
      </w:r>
      <w:r w:rsidR="002E57B7" w:rsidRPr="002A738B">
        <w:rPr>
          <w:rFonts w:ascii="Times New Roman" w:hAnsi="Times New Roman"/>
          <w:b/>
          <w:sz w:val="20"/>
        </w:rPr>
        <w:t xml:space="preserve">do </w:t>
      </w:r>
      <w:r w:rsidR="007339C3">
        <w:rPr>
          <w:rFonts w:ascii="Times New Roman" w:hAnsi="Times New Roman"/>
          <w:b/>
          <w:sz w:val="20"/>
        </w:rPr>
        <w:t>31</w:t>
      </w:r>
      <w:r w:rsidR="002E57B7" w:rsidRPr="002A738B">
        <w:rPr>
          <w:rFonts w:ascii="Times New Roman" w:hAnsi="Times New Roman"/>
          <w:b/>
          <w:sz w:val="20"/>
        </w:rPr>
        <w:t>.</w:t>
      </w:r>
      <w:r w:rsidR="00C302C5" w:rsidRPr="002A738B">
        <w:rPr>
          <w:rFonts w:ascii="Times New Roman" w:hAnsi="Times New Roman"/>
          <w:b/>
          <w:sz w:val="20"/>
        </w:rPr>
        <w:t xml:space="preserve"> </w:t>
      </w:r>
      <w:r w:rsidR="007339C3">
        <w:rPr>
          <w:rFonts w:ascii="Times New Roman" w:hAnsi="Times New Roman"/>
          <w:b/>
          <w:sz w:val="20"/>
        </w:rPr>
        <w:t>srpna</w:t>
      </w:r>
      <w:r w:rsidR="002E57B7" w:rsidRPr="002A738B">
        <w:rPr>
          <w:rFonts w:ascii="Times New Roman" w:hAnsi="Times New Roman"/>
          <w:b/>
          <w:sz w:val="20"/>
        </w:rPr>
        <w:t xml:space="preserve"> </w:t>
      </w:r>
      <w:r w:rsidR="002E57B7" w:rsidRPr="002A738B">
        <w:rPr>
          <w:rFonts w:ascii="Times New Roman" w:hAnsi="Times New Roman"/>
          <w:sz w:val="20"/>
        </w:rPr>
        <w:t>20</w:t>
      </w:r>
      <w:r w:rsidR="00B423CD" w:rsidRPr="002A738B">
        <w:rPr>
          <w:rFonts w:ascii="Times New Roman" w:hAnsi="Times New Roman"/>
          <w:sz w:val="20"/>
        </w:rPr>
        <w:t>1</w:t>
      </w:r>
      <w:r w:rsidR="007339C3">
        <w:rPr>
          <w:rFonts w:ascii="Times New Roman" w:hAnsi="Times New Roman"/>
          <w:sz w:val="20"/>
        </w:rPr>
        <w:t>5</w:t>
      </w:r>
      <w:r w:rsidR="002E57B7" w:rsidRPr="002A738B">
        <w:rPr>
          <w:rFonts w:ascii="Times New Roman" w:hAnsi="Times New Roman"/>
          <w:sz w:val="20"/>
        </w:rPr>
        <w:t xml:space="preserve"> </w:t>
      </w:r>
      <w:r w:rsidR="007339C3" w:rsidRPr="00A60E2F">
        <w:rPr>
          <w:rFonts w:ascii="Times New Roman" w:hAnsi="Times New Roman"/>
          <w:sz w:val="20"/>
        </w:rPr>
        <w:t xml:space="preserve">vyplněný </w:t>
      </w:r>
      <w:proofErr w:type="spellStart"/>
      <w:r w:rsidR="007339C3" w:rsidRPr="00A60E2F">
        <w:rPr>
          <w:rFonts w:ascii="Times New Roman" w:hAnsi="Times New Roman"/>
          <w:sz w:val="20"/>
        </w:rPr>
        <w:t>xls</w:t>
      </w:r>
      <w:proofErr w:type="spellEnd"/>
      <w:r w:rsidR="007339C3" w:rsidRPr="00A60E2F">
        <w:rPr>
          <w:rFonts w:ascii="Times New Roman" w:hAnsi="Times New Roman"/>
          <w:sz w:val="20"/>
        </w:rPr>
        <w:t>-soubor řediteli</w:t>
      </w:r>
      <w:r w:rsidR="002E57B7" w:rsidRPr="002A738B">
        <w:rPr>
          <w:rFonts w:ascii="Times New Roman" w:hAnsi="Times New Roman"/>
          <w:sz w:val="20"/>
        </w:rPr>
        <w:t xml:space="preserve"> soutěže</w:t>
      </w:r>
      <w:r w:rsidR="00C302C5" w:rsidRPr="002A738B">
        <w:rPr>
          <w:rFonts w:ascii="Times New Roman" w:hAnsi="Times New Roman"/>
          <w:sz w:val="20"/>
        </w:rPr>
        <w:t xml:space="preserve"> </w:t>
      </w:r>
      <w:r w:rsidR="000331F1">
        <w:rPr>
          <w:rFonts w:ascii="Times New Roman" w:hAnsi="Times New Roman"/>
          <w:sz w:val="20"/>
        </w:rPr>
        <w:t>e-</w:t>
      </w:r>
      <w:r w:rsidR="000331F1" w:rsidRPr="002A738B">
        <w:rPr>
          <w:rFonts w:ascii="Times New Roman" w:hAnsi="Times New Roman"/>
          <w:sz w:val="20"/>
        </w:rPr>
        <w:t>mailem</w:t>
      </w:r>
    </w:p>
    <w:p w:rsidR="007339C3" w:rsidRDefault="007339C3" w:rsidP="00D35356">
      <w:pPr>
        <w:pStyle w:val="Zkladntext"/>
        <w:spacing w:before="60"/>
        <w:ind w:left="21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doplnit nutno požadavky na ubytování a stravování, obratem budou zaslány informace k platbě</w:t>
      </w:r>
    </w:p>
    <w:p w:rsidR="007339C3" w:rsidRDefault="007339C3" w:rsidP="00D35356">
      <w:pPr>
        <w:pStyle w:val="Zkladntext"/>
        <w:spacing w:before="60"/>
        <w:ind w:left="21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požadavky na ubytování budou vyřizovány v pořadí podle data přihlášek a úhrady plateb</w:t>
      </w:r>
    </w:p>
    <w:p w:rsidR="007339C3" w:rsidRDefault="007339C3" w:rsidP="00D35356">
      <w:pPr>
        <w:pStyle w:val="Zkladntext"/>
        <w:spacing w:before="60"/>
        <w:ind w:left="21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 přihlášky po termínu se účtuje přirážka 100,- Kč za hráče a/nebo doprovod</w:t>
      </w:r>
    </w:p>
    <w:p w:rsidR="007339C3" w:rsidRDefault="007339C3" w:rsidP="00D35356">
      <w:pPr>
        <w:pStyle w:val="Zkladntext"/>
        <w:spacing w:before="60"/>
        <w:ind w:left="21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storno </w:t>
      </w:r>
      <w:r w:rsidR="00D67BA3">
        <w:rPr>
          <w:rFonts w:ascii="Times New Roman" w:hAnsi="Times New Roman"/>
          <w:sz w:val="20"/>
        </w:rPr>
        <w:t>z</w:t>
      </w:r>
      <w:r>
        <w:rPr>
          <w:rFonts w:ascii="Times New Roman" w:hAnsi="Times New Roman"/>
          <w:sz w:val="20"/>
        </w:rPr>
        <w:t>a odhlášenou osobu do 9. 9. 2015 činí 100,- Kč, po 9. 9. 2015 činí 200,- Kč</w:t>
      </w:r>
    </w:p>
    <w:p w:rsidR="007339C3" w:rsidRDefault="007339C3" w:rsidP="00D35356">
      <w:pPr>
        <w:pStyle w:val="Zkladntext"/>
        <w:spacing w:before="60"/>
        <w:ind w:left="21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na stránkách pořadatele (</w:t>
      </w:r>
      <w:hyperlink r:id="rId9" w:history="1">
        <w:r w:rsidRPr="00851427">
          <w:rPr>
            <w:rStyle w:val="Hypertextovodkaz"/>
            <w:rFonts w:ascii="Times New Roman" w:hAnsi="Times New Roman"/>
            <w:sz w:val="20"/>
          </w:rPr>
          <w:t>www.nss.cz</w:t>
        </w:r>
      </w:hyperlink>
      <w:r>
        <w:rPr>
          <w:rFonts w:ascii="Times New Roman" w:hAnsi="Times New Roman"/>
          <w:sz w:val="20"/>
        </w:rPr>
        <w:t xml:space="preserve">) </w:t>
      </w:r>
      <w:r w:rsidR="00DB2EF5">
        <w:rPr>
          <w:rFonts w:ascii="Times New Roman" w:hAnsi="Times New Roman"/>
          <w:sz w:val="20"/>
        </w:rPr>
        <w:t>budou aktualizovány informace o stavu přihlášek, volných</w:t>
      </w:r>
      <w:r w:rsidR="00CA3FE3">
        <w:rPr>
          <w:rFonts w:ascii="Times New Roman" w:hAnsi="Times New Roman"/>
          <w:sz w:val="20"/>
        </w:rPr>
        <w:t xml:space="preserve"> </w:t>
      </w:r>
      <w:r w:rsidR="00DB2EF5">
        <w:rPr>
          <w:rFonts w:ascii="Times New Roman" w:hAnsi="Times New Roman"/>
          <w:sz w:val="20"/>
        </w:rPr>
        <w:t>ubytovacích</w:t>
      </w:r>
      <w:r w:rsidR="00CA3FE3">
        <w:rPr>
          <w:rFonts w:ascii="Times New Roman" w:hAnsi="Times New Roman"/>
          <w:sz w:val="20"/>
        </w:rPr>
        <w:t xml:space="preserve"> </w:t>
      </w:r>
      <w:r w:rsidR="00DB2EF5">
        <w:rPr>
          <w:rFonts w:ascii="Times New Roman" w:hAnsi="Times New Roman"/>
          <w:sz w:val="20"/>
        </w:rPr>
        <w:t>kapacitách a ostatní související informace</w:t>
      </w:r>
    </w:p>
    <w:p w:rsidR="002E57B7" w:rsidRDefault="00AA78F8" w:rsidP="00DE6951">
      <w:pPr>
        <w:pStyle w:val="Zkladntextodsazen"/>
        <w:spacing w:before="60"/>
        <w:ind w:left="2126" w:hanging="2126"/>
        <w:jc w:val="left"/>
        <w:rPr>
          <w:sz w:val="20"/>
        </w:rPr>
      </w:pPr>
      <w:r w:rsidRPr="00D67BA3">
        <w:rPr>
          <w:sz w:val="20"/>
        </w:rPr>
        <w:t>13</w:t>
      </w:r>
      <w:r w:rsidR="002E57B7" w:rsidRPr="00D67BA3">
        <w:rPr>
          <w:sz w:val="20"/>
        </w:rPr>
        <w:t xml:space="preserve">. </w:t>
      </w:r>
      <w:r w:rsidRPr="00D67BA3">
        <w:rPr>
          <w:sz w:val="20"/>
        </w:rPr>
        <w:t>Ubytování</w:t>
      </w:r>
      <w:r w:rsidR="002E57B7" w:rsidRPr="00D67BA3">
        <w:rPr>
          <w:sz w:val="20"/>
        </w:rPr>
        <w:t>:</w:t>
      </w:r>
      <w:r w:rsidR="002E57B7" w:rsidRPr="00D67BA3">
        <w:rPr>
          <w:sz w:val="20"/>
        </w:rPr>
        <w:tab/>
      </w:r>
      <w:r w:rsidR="00A60E2F">
        <w:rPr>
          <w:sz w:val="20"/>
        </w:rPr>
        <w:t>čtyř</w:t>
      </w:r>
      <w:r w:rsidR="007339C3" w:rsidRPr="00D67BA3">
        <w:rPr>
          <w:sz w:val="20"/>
        </w:rPr>
        <w:t xml:space="preserve"> až šestilůžkové pokoje - 250</w:t>
      </w:r>
      <w:r w:rsidR="00DB2EF5" w:rsidRPr="00D67BA3">
        <w:rPr>
          <w:sz w:val="20"/>
        </w:rPr>
        <w:t>,-</w:t>
      </w:r>
      <w:r w:rsidR="007339C3" w:rsidRPr="00D67BA3">
        <w:rPr>
          <w:sz w:val="20"/>
        </w:rPr>
        <w:t xml:space="preserve"> Kč/osobu a noc</w:t>
      </w:r>
      <w:r w:rsidR="00A60E2F">
        <w:rPr>
          <w:sz w:val="20"/>
        </w:rPr>
        <w:t xml:space="preserve"> (plná obsazenost není nutná)</w:t>
      </w:r>
    </w:p>
    <w:p w:rsidR="00B51F3E" w:rsidRDefault="00B51F3E" w:rsidP="00B51F3E">
      <w:pPr>
        <w:pStyle w:val="Zkladntext"/>
        <w:spacing w:before="60"/>
        <w:ind w:left="21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</w:t>
      </w:r>
      <w:r w:rsidRPr="00B51F3E">
        <w:rPr>
          <w:rFonts w:ascii="Times New Roman" w:hAnsi="Times New Roman"/>
          <w:sz w:val="20"/>
        </w:rPr>
        <w:t xml:space="preserve">alší možnosti viz </w:t>
      </w:r>
      <w:hyperlink r:id="rId10" w:history="1">
        <w:r w:rsidRPr="00851427">
          <w:rPr>
            <w:rStyle w:val="Hypertextovodkaz"/>
            <w:rFonts w:ascii="Times New Roman" w:hAnsi="Times New Roman"/>
            <w:sz w:val="20"/>
          </w:rPr>
          <w:t>http://www.posluvmlyn.cz/cenik</w:t>
        </w:r>
      </w:hyperlink>
      <w:r>
        <w:rPr>
          <w:rFonts w:ascii="Times New Roman" w:hAnsi="Times New Roman"/>
          <w:sz w:val="20"/>
        </w:rPr>
        <w:br/>
        <w:t>(</w:t>
      </w:r>
      <w:r w:rsidRPr="00B51F3E">
        <w:rPr>
          <w:rFonts w:ascii="Times New Roman" w:hAnsi="Times New Roman"/>
          <w:sz w:val="20"/>
        </w:rPr>
        <w:t>např. 2lůžkový pokoj</w:t>
      </w:r>
      <w:r>
        <w:rPr>
          <w:rFonts w:ascii="Times New Roman" w:hAnsi="Times New Roman"/>
          <w:sz w:val="20"/>
        </w:rPr>
        <w:t xml:space="preserve"> -</w:t>
      </w:r>
      <w:r w:rsidRPr="00B51F3E">
        <w:rPr>
          <w:rFonts w:ascii="Times New Roman" w:hAnsi="Times New Roman"/>
          <w:sz w:val="20"/>
        </w:rPr>
        <w:t xml:space="preserve"> samostatné sociální zařízení + TV 300</w:t>
      </w:r>
      <w:r w:rsidR="00A60E2F">
        <w:rPr>
          <w:rFonts w:ascii="Times New Roman" w:hAnsi="Times New Roman"/>
          <w:sz w:val="20"/>
        </w:rPr>
        <w:t>,-</w:t>
      </w:r>
      <w:r w:rsidRPr="00B51F3E">
        <w:rPr>
          <w:rFonts w:ascii="Times New Roman" w:hAnsi="Times New Roman"/>
          <w:sz w:val="20"/>
        </w:rPr>
        <w:t xml:space="preserve"> Kč/</w:t>
      </w:r>
      <w:r w:rsidR="00A60E2F">
        <w:rPr>
          <w:rFonts w:ascii="Times New Roman" w:hAnsi="Times New Roman"/>
          <w:sz w:val="20"/>
        </w:rPr>
        <w:t>osobu</w:t>
      </w:r>
      <w:r w:rsidRPr="00B51F3E">
        <w:rPr>
          <w:rFonts w:ascii="Times New Roman" w:hAnsi="Times New Roman"/>
          <w:sz w:val="20"/>
        </w:rPr>
        <w:t xml:space="preserve"> a noc</w:t>
      </w:r>
      <w:r>
        <w:rPr>
          <w:rFonts w:ascii="Times New Roman" w:hAnsi="Times New Roman"/>
          <w:sz w:val="20"/>
        </w:rPr>
        <w:t>)</w:t>
      </w:r>
    </w:p>
    <w:p w:rsidR="00511785" w:rsidRDefault="00511785" w:rsidP="00B51F3E">
      <w:pPr>
        <w:pStyle w:val="Zkladntext"/>
        <w:spacing w:before="60"/>
        <w:ind w:left="21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na požádání zajistíme svoz z vlakové </w:t>
      </w:r>
      <w:r w:rsidR="00895503">
        <w:rPr>
          <w:rFonts w:ascii="Times New Roman" w:hAnsi="Times New Roman"/>
          <w:sz w:val="20"/>
        </w:rPr>
        <w:t>zastávky</w:t>
      </w:r>
      <w:r>
        <w:rPr>
          <w:rFonts w:ascii="Times New Roman" w:hAnsi="Times New Roman"/>
          <w:sz w:val="20"/>
        </w:rPr>
        <w:t xml:space="preserve"> Doksy</w:t>
      </w:r>
    </w:p>
    <w:p w:rsidR="00DB2EF5" w:rsidRDefault="00DB2EF5" w:rsidP="00DB2EF5">
      <w:pPr>
        <w:pStyle w:val="Zkladntextodsazen"/>
        <w:spacing w:before="60"/>
        <w:ind w:left="2126" w:hanging="2126"/>
        <w:jc w:val="left"/>
        <w:rPr>
          <w:sz w:val="20"/>
        </w:rPr>
      </w:pPr>
      <w:r w:rsidRPr="00D67BA3">
        <w:rPr>
          <w:sz w:val="20"/>
        </w:rPr>
        <w:t>14. Stravování:</w:t>
      </w:r>
      <w:r>
        <w:rPr>
          <w:sz w:val="20"/>
        </w:rPr>
        <w:tab/>
      </w:r>
      <w:r w:rsidRPr="00DB2EF5">
        <w:rPr>
          <w:sz w:val="20"/>
        </w:rPr>
        <w:t>jídelna v objektu, kde se bude hrát, plná penze 160</w:t>
      </w:r>
      <w:r>
        <w:rPr>
          <w:sz w:val="20"/>
        </w:rPr>
        <w:t>,-</w:t>
      </w:r>
      <w:r w:rsidRPr="00DB2EF5">
        <w:rPr>
          <w:sz w:val="20"/>
        </w:rPr>
        <w:t xml:space="preserve"> Kč</w:t>
      </w:r>
    </w:p>
    <w:p w:rsidR="00DB2EF5" w:rsidRDefault="00DB2EF5" w:rsidP="00D35356">
      <w:pPr>
        <w:pStyle w:val="Zkladntext"/>
        <w:spacing w:before="60"/>
        <w:ind w:left="21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</w:t>
      </w:r>
      <w:r w:rsidRPr="00DB2EF5">
        <w:rPr>
          <w:rFonts w:ascii="Times New Roman" w:hAnsi="Times New Roman"/>
          <w:sz w:val="20"/>
        </w:rPr>
        <w:t>ídlo je jednotné</w:t>
      </w:r>
      <w:r>
        <w:rPr>
          <w:rFonts w:ascii="Times New Roman" w:hAnsi="Times New Roman"/>
          <w:sz w:val="20"/>
        </w:rPr>
        <w:t>, v</w:t>
      </w:r>
      <w:r w:rsidRPr="00DB2EF5">
        <w:rPr>
          <w:rFonts w:ascii="Times New Roman" w:hAnsi="Times New Roman"/>
          <w:sz w:val="20"/>
        </w:rPr>
        <w:t xml:space="preserve"> ceně jídla je pitný režim (č</w:t>
      </w:r>
      <w:r>
        <w:rPr>
          <w:rFonts w:ascii="Times New Roman" w:hAnsi="Times New Roman"/>
          <w:sz w:val="20"/>
        </w:rPr>
        <w:t>aj, šťáva) a pro děti i svačiny</w:t>
      </w:r>
    </w:p>
    <w:p w:rsidR="00A60E2F" w:rsidRDefault="00DB2EF5" w:rsidP="00DB2EF5">
      <w:pPr>
        <w:pStyle w:val="Zkladntext"/>
        <w:tabs>
          <w:tab w:val="left" w:pos="2127"/>
        </w:tabs>
        <w:spacing w:before="60"/>
        <w:ind w:left="212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k</w:t>
      </w:r>
      <w:r w:rsidRPr="00DB2EF5">
        <w:rPr>
          <w:rFonts w:ascii="Times New Roman" w:hAnsi="Times New Roman"/>
          <w:sz w:val="20"/>
        </w:rPr>
        <w:t>romě toho lze obje</w:t>
      </w:r>
      <w:r>
        <w:rPr>
          <w:rFonts w:ascii="Times New Roman" w:hAnsi="Times New Roman"/>
          <w:sz w:val="20"/>
        </w:rPr>
        <w:t>dnat minutky z jídelního lístku</w:t>
      </w:r>
    </w:p>
    <w:p w:rsidR="00DB2EF5" w:rsidRDefault="00DB2EF5" w:rsidP="00DB2EF5">
      <w:pPr>
        <w:pStyle w:val="Zkladntext"/>
        <w:tabs>
          <w:tab w:val="left" w:pos="2127"/>
        </w:tabs>
        <w:spacing w:before="60"/>
        <w:ind w:left="212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</w:t>
      </w:r>
      <w:r w:rsidRPr="00DB2EF5">
        <w:rPr>
          <w:rFonts w:ascii="Times New Roman" w:hAnsi="Times New Roman"/>
          <w:sz w:val="20"/>
        </w:rPr>
        <w:t xml:space="preserve">ídelníček bude </w:t>
      </w:r>
      <w:r>
        <w:rPr>
          <w:rFonts w:ascii="Times New Roman" w:hAnsi="Times New Roman"/>
          <w:sz w:val="20"/>
        </w:rPr>
        <w:t>zveřejněn na webových stránkách</w:t>
      </w:r>
    </w:p>
    <w:p w:rsidR="00315F62" w:rsidRDefault="00315F62" w:rsidP="00B51F3E">
      <w:pPr>
        <w:pStyle w:val="Zkladntext"/>
        <w:keepNext/>
        <w:tabs>
          <w:tab w:val="left" w:pos="2127"/>
          <w:tab w:val="left" w:pos="3544"/>
          <w:tab w:val="left" w:pos="4962"/>
        </w:tabs>
        <w:spacing w:before="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 w:rsidR="00F87F5F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>. Časový plán:</w:t>
      </w:r>
      <w:r>
        <w:rPr>
          <w:rFonts w:ascii="Times New Roman" w:hAnsi="Times New Roman"/>
          <w:sz w:val="20"/>
        </w:rPr>
        <w:tab/>
      </w:r>
      <w:r w:rsidR="00DB2EF5">
        <w:rPr>
          <w:rFonts w:ascii="Times New Roman" w:hAnsi="Times New Roman"/>
          <w:sz w:val="20"/>
        </w:rPr>
        <w:t>pátek 11. 9.</w:t>
      </w:r>
      <w:r w:rsidR="00DB2EF5">
        <w:rPr>
          <w:rFonts w:ascii="Times New Roman" w:hAnsi="Times New Roman"/>
          <w:sz w:val="20"/>
        </w:rPr>
        <w:tab/>
        <w:t>17:30 - 21:30</w:t>
      </w:r>
      <w:r w:rsidR="00DB2EF5">
        <w:rPr>
          <w:rFonts w:ascii="Times New Roman" w:hAnsi="Times New Roman"/>
          <w:sz w:val="20"/>
        </w:rPr>
        <w:tab/>
        <w:t>prezen</w:t>
      </w:r>
      <w:r w:rsidR="00D35356">
        <w:rPr>
          <w:rFonts w:ascii="Times New Roman" w:hAnsi="Times New Roman"/>
          <w:sz w:val="20"/>
        </w:rPr>
        <w:t>ce</w:t>
      </w:r>
      <w:r w:rsidR="00DB2EF5">
        <w:rPr>
          <w:rFonts w:ascii="Times New Roman" w:hAnsi="Times New Roman"/>
          <w:sz w:val="20"/>
        </w:rPr>
        <w:t xml:space="preserve"> a ubytování</w:t>
      </w:r>
    </w:p>
    <w:p w:rsidR="00DB2EF5" w:rsidRDefault="00D35356" w:rsidP="00B51F3E">
      <w:pPr>
        <w:pStyle w:val="Zkladntext"/>
        <w:keepNext/>
        <w:tabs>
          <w:tab w:val="left" w:pos="3544"/>
          <w:tab w:val="left" w:pos="4962"/>
        </w:tabs>
        <w:spacing w:before="60"/>
        <w:ind w:left="21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sobota 12. 9.</w:t>
      </w:r>
      <w:r>
        <w:rPr>
          <w:rFonts w:ascii="Times New Roman" w:hAnsi="Times New Roman"/>
          <w:sz w:val="20"/>
        </w:rPr>
        <w:tab/>
        <w:t>07:00 - 08:30</w:t>
      </w:r>
      <w:r>
        <w:rPr>
          <w:rFonts w:ascii="Times New Roman" w:hAnsi="Times New Roman"/>
          <w:sz w:val="20"/>
        </w:rPr>
        <w:tab/>
        <w:t>snídaně</w:t>
      </w:r>
    </w:p>
    <w:p w:rsidR="00D35356" w:rsidRDefault="00D35356" w:rsidP="00B51F3E">
      <w:pPr>
        <w:pStyle w:val="Zkladntext"/>
        <w:keepNext/>
        <w:tabs>
          <w:tab w:val="left" w:pos="4962"/>
        </w:tabs>
        <w:ind w:left="354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07:30 - 08:30</w:t>
      </w:r>
      <w:r>
        <w:rPr>
          <w:rFonts w:ascii="Times New Roman" w:hAnsi="Times New Roman"/>
          <w:sz w:val="20"/>
        </w:rPr>
        <w:tab/>
        <w:t>prezence</w:t>
      </w:r>
    </w:p>
    <w:p w:rsidR="00D35356" w:rsidRDefault="00D35356" w:rsidP="00D35356">
      <w:pPr>
        <w:pStyle w:val="Zkladntext"/>
        <w:tabs>
          <w:tab w:val="left" w:pos="4962"/>
        </w:tabs>
        <w:ind w:left="354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09:00 - 09:30</w:t>
      </w:r>
      <w:r>
        <w:rPr>
          <w:rFonts w:ascii="Times New Roman" w:hAnsi="Times New Roman"/>
          <w:sz w:val="20"/>
        </w:rPr>
        <w:tab/>
        <w:t>slavnostní zahájení</w:t>
      </w:r>
    </w:p>
    <w:p w:rsidR="00D35356" w:rsidRDefault="00D35356" w:rsidP="00D35356">
      <w:pPr>
        <w:pStyle w:val="Zkladntext"/>
        <w:tabs>
          <w:tab w:val="left" w:pos="4962"/>
        </w:tabs>
        <w:ind w:left="354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09:30 - 10:20</w:t>
      </w:r>
      <w:r>
        <w:rPr>
          <w:rFonts w:ascii="Times New Roman" w:hAnsi="Times New Roman"/>
          <w:sz w:val="20"/>
        </w:rPr>
        <w:tab/>
        <w:t>1. kolo</w:t>
      </w:r>
    </w:p>
    <w:p w:rsidR="00D35356" w:rsidRDefault="00D35356" w:rsidP="00D35356">
      <w:pPr>
        <w:pStyle w:val="Zkladntext"/>
        <w:tabs>
          <w:tab w:val="left" w:pos="4962"/>
        </w:tabs>
        <w:ind w:left="354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10:30 - 11:20</w:t>
      </w:r>
      <w:r>
        <w:rPr>
          <w:rFonts w:ascii="Times New Roman" w:hAnsi="Times New Roman"/>
          <w:sz w:val="20"/>
        </w:rPr>
        <w:tab/>
        <w:t>2. kolo</w:t>
      </w:r>
    </w:p>
    <w:p w:rsidR="00D35356" w:rsidRDefault="00D35356" w:rsidP="00D35356">
      <w:pPr>
        <w:pStyle w:val="Zkladntext"/>
        <w:tabs>
          <w:tab w:val="left" w:pos="4962"/>
        </w:tabs>
        <w:ind w:left="354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11:30 - 12:20</w:t>
      </w:r>
      <w:r>
        <w:rPr>
          <w:rFonts w:ascii="Times New Roman" w:hAnsi="Times New Roman"/>
          <w:sz w:val="20"/>
        </w:rPr>
        <w:tab/>
        <w:t>3. kolo</w:t>
      </w:r>
    </w:p>
    <w:p w:rsidR="00D35356" w:rsidRDefault="00D35356" w:rsidP="00D35356">
      <w:pPr>
        <w:pStyle w:val="Zkladntext"/>
        <w:tabs>
          <w:tab w:val="left" w:pos="4962"/>
        </w:tabs>
        <w:ind w:left="354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12:00 - 13:30</w:t>
      </w:r>
      <w:r>
        <w:rPr>
          <w:rFonts w:ascii="Times New Roman" w:hAnsi="Times New Roman"/>
          <w:sz w:val="20"/>
        </w:rPr>
        <w:tab/>
        <w:t>oběd</w:t>
      </w:r>
    </w:p>
    <w:p w:rsidR="00D35356" w:rsidRDefault="00D35356" w:rsidP="00D35356">
      <w:pPr>
        <w:pStyle w:val="Zkladntext"/>
        <w:tabs>
          <w:tab w:val="left" w:pos="4962"/>
        </w:tabs>
        <w:ind w:left="354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13:30 - 14:20</w:t>
      </w:r>
      <w:r>
        <w:rPr>
          <w:rFonts w:ascii="Times New Roman" w:hAnsi="Times New Roman"/>
          <w:sz w:val="20"/>
        </w:rPr>
        <w:tab/>
        <w:t>4. kolo</w:t>
      </w:r>
    </w:p>
    <w:p w:rsidR="00D35356" w:rsidRDefault="00D35356" w:rsidP="00D35356">
      <w:pPr>
        <w:pStyle w:val="Zkladntext"/>
        <w:tabs>
          <w:tab w:val="left" w:pos="4962"/>
        </w:tabs>
        <w:ind w:left="354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14:30 - 15:20</w:t>
      </w:r>
      <w:r>
        <w:rPr>
          <w:rFonts w:ascii="Times New Roman" w:hAnsi="Times New Roman"/>
          <w:sz w:val="20"/>
        </w:rPr>
        <w:tab/>
        <w:t>5. kolo</w:t>
      </w:r>
    </w:p>
    <w:p w:rsidR="00D35356" w:rsidRDefault="00D35356" w:rsidP="00D35356">
      <w:pPr>
        <w:pStyle w:val="Zkladntext"/>
        <w:tabs>
          <w:tab w:val="left" w:pos="4962"/>
        </w:tabs>
        <w:ind w:left="354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15:30 - 16:20</w:t>
      </w:r>
      <w:r>
        <w:rPr>
          <w:rFonts w:ascii="Times New Roman" w:hAnsi="Times New Roman"/>
          <w:sz w:val="20"/>
        </w:rPr>
        <w:tab/>
        <w:t>6. kolo</w:t>
      </w:r>
    </w:p>
    <w:p w:rsidR="00D35356" w:rsidRDefault="00D35356" w:rsidP="00D35356">
      <w:pPr>
        <w:pStyle w:val="Zkladntext"/>
        <w:tabs>
          <w:tab w:val="left" w:pos="4962"/>
        </w:tabs>
        <w:ind w:left="354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17:00 - 21:00</w:t>
      </w:r>
      <w:r>
        <w:rPr>
          <w:rFonts w:ascii="Times New Roman" w:hAnsi="Times New Roman"/>
          <w:sz w:val="20"/>
        </w:rPr>
        <w:tab/>
        <w:t>večeře</w:t>
      </w:r>
    </w:p>
    <w:p w:rsidR="00D35356" w:rsidRDefault="00D35356" w:rsidP="00D35356">
      <w:pPr>
        <w:pStyle w:val="Zkladntext"/>
        <w:tabs>
          <w:tab w:val="left" w:pos="4962"/>
        </w:tabs>
        <w:ind w:left="354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17:00 - 21:00</w:t>
      </w:r>
      <w:r>
        <w:rPr>
          <w:rFonts w:ascii="Times New Roman" w:hAnsi="Times New Roman"/>
          <w:sz w:val="20"/>
        </w:rPr>
        <w:tab/>
        <w:t>společenský, sportovní nebo individuální program</w:t>
      </w:r>
    </w:p>
    <w:p w:rsidR="00D35356" w:rsidRDefault="00D35356" w:rsidP="00D35356">
      <w:pPr>
        <w:pStyle w:val="Zkladntext"/>
        <w:tabs>
          <w:tab w:val="left" w:pos="3544"/>
          <w:tab w:val="left" w:pos="4962"/>
        </w:tabs>
        <w:spacing w:before="60"/>
        <w:ind w:left="21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neděle 13. 9.</w:t>
      </w:r>
      <w:r>
        <w:rPr>
          <w:rFonts w:ascii="Times New Roman" w:hAnsi="Times New Roman"/>
          <w:sz w:val="20"/>
        </w:rPr>
        <w:tab/>
        <w:t>07:00 - 08:20</w:t>
      </w:r>
      <w:r>
        <w:rPr>
          <w:rFonts w:ascii="Times New Roman" w:hAnsi="Times New Roman"/>
          <w:sz w:val="20"/>
        </w:rPr>
        <w:tab/>
        <w:t>snídaně</w:t>
      </w:r>
    </w:p>
    <w:p w:rsidR="00D35356" w:rsidRDefault="00D35356" w:rsidP="00D35356">
      <w:pPr>
        <w:pStyle w:val="Zkladntext"/>
        <w:tabs>
          <w:tab w:val="left" w:pos="4962"/>
        </w:tabs>
        <w:ind w:left="354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08:30 - 09:20</w:t>
      </w:r>
      <w:r>
        <w:rPr>
          <w:rFonts w:ascii="Times New Roman" w:hAnsi="Times New Roman"/>
          <w:sz w:val="20"/>
        </w:rPr>
        <w:tab/>
      </w:r>
      <w:r w:rsidR="008145BB"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>. kolo</w:t>
      </w:r>
    </w:p>
    <w:p w:rsidR="00D35356" w:rsidRDefault="00D35356" w:rsidP="00D35356">
      <w:pPr>
        <w:pStyle w:val="Zkladntext"/>
        <w:tabs>
          <w:tab w:val="left" w:pos="4962"/>
        </w:tabs>
        <w:ind w:left="354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09:30 - 10:20</w:t>
      </w:r>
      <w:r>
        <w:rPr>
          <w:rFonts w:ascii="Times New Roman" w:hAnsi="Times New Roman"/>
          <w:sz w:val="20"/>
        </w:rPr>
        <w:tab/>
      </w:r>
      <w:r w:rsidR="008145BB">
        <w:rPr>
          <w:rFonts w:ascii="Times New Roman" w:hAnsi="Times New Roman"/>
          <w:sz w:val="20"/>
        </w:rPr>
        <w:t>8</w:t>
      </w:r>
      <w:r>
        <w:rPr>
          <w:rFonts w:ascii="Times New Roman" w:hAnsi="Times New Roman"/>
          <w:sz w:val="20"/>
        </w:rPr>
        <w:t>. kolo</w:t>
      </w:r>
    </w:p>
    <w:p w:rsidR="00D35356" w:rsidRDefault="00D35356" w:rsidP="00D35356">
      <w:pPr>
        <w:pStyle w:val="Zkladntext"/>
        <w:tabs>
          <w:tab w:val="left" w:pos="4962"/>
        </w:tabs>
        <w:ind w:left="354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10:30 - 11:20</w:t>
      </w:r>
      <w:r>
        <w:rPr>
          <w:rFonts w:ascii="Times New Roman" w:hAnsi="Times New Roman"/>
          <w:sz w:val="20"/>
        </w:rPr>
        <w:tab/>
      </w:r>
      <w:r w:rsidR="008145BB"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>. kolo</w:t>
      </w:r>
    </w:p>
    <w:p w:rsidR="00D35356" w:rsidRDefault="00D35356" w:rsidP="00D35356">
      <w:pPr>
        <w:pStyle w:val="Zkladntext"/>
        <w:tabs>
          <w:tab w:val="left" w:pos="4962"/>
        </w:tabs>
        <w:ind w:left="354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 w:rsidR="00F87F5F"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>:00 - 1</w:t>
      </w:r>
      <w:r w:rsidR="00F87F5F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:30</w:t>
      </w:r>
      <w:r>
        <w:rPr>
          <w:rFonts w:ascii="Times New Roman" w:hAnsi="Times New Roman"/>
          <w:sz w:val="20"/>
        </w:rPr>
        <w:tab/>
        <w:t>oběd</w:t>
      </w:r>
    </w:p>
    <w:p w:rsidR="00F87F5F" w:rsidRDefault="00F87F5F" w:rsidP="00F87F5F">
      <w:pPr>
        <w:pStyle w:val="Zkladntext"/>
        <w:tabs>
          <w:tab w:val="left" w:pos="4962"/>
        </w:tabs>
        <w:ind w:left="354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12:30</w:t>
      </w:r>
      <w:r>
        <w:rPr>
          <w:rFonts w:ascii="Times New Roman" w:hAnsi="Times New Roman"/>
          <w:sz w:val="20"/>
        </w:rPr>
        <w:tab/>
        <w:t>slavnostní zakončení</w:t>
      </w:r>
    </w:p>
    <w:p w:rsidR="002E57B7" w:rsidRDefault="00315F62" w:rsidP="00D847DC">
      <w:pPr>
        <w:pStyle w:val="Zkladntext"/>
        <w:tabs>
          <w:tab w:val="left" w:pos="2127"/>
        </w:tabs>
        <w:spacing w:before="60"/>
        <w:ind w:left="2126" w:hanging="2126"/>
        <w:jc w:val="both"/>
        <w:rPr>
          <w:rFonts w:ascii="Times New Roman" w:hAnsi="Times New Roman"/>
          <w:sz w:val="20"/>
        </w:rPr>
      </w:pPr>
      <w:r w:rsidRPr="0041320C">
        <w:rPr>
          <w:rFonts w:ascii="Times New Roman" w:hAnsi="Times New Roman"/>
          <w:sz w:val="20"/>
        </w:rPr>
        <w:t>1</w:t>
      </w:r>
      <w:r w:rsidR="00F87F5F">
        <w:rPr>
          <w:rFonts w:ascii="Times New Roman" w:hAnsi="Times New Roman"/>
          <w:sz w:val="20"/>
        </w:rPr>
        <w:t>6</w:t>
      </w:r>
      <w:r w:rsidR="002E57B7" w:rsidRPr="0041320C">
        <w:rPr>
          <w:rFonts w:ascii="Times New Roman" w:hAnsi="Times New Roman"/>
          <w:sz w:val="20"/>
        </w:rPr>
        <w:t xml:space="preserve">. </w:t>
      </w:r>
      <w:r w:rsidR="00F87F5F">
        <w:rPr>
          <w:rFonts w:ascii="Times New Roman" w:hAnsi="Times New Roman"/>
          <w:sz w:val="20"/>
        </w:rPr>
        <w:t>Cenový fond</w:t>
      </w:r>
      <w:r w:rsidR="002E57B7" w:rsidRPr="0041320C">
        <w:rPr>
          <w:rFonts w:ascii="Times New Roman" w:hAnsi="Times New Roman"/>
          <w:sz w:val="20"/>
        </w:rPr>
        <w:t>:</w:t>
      </w:r>
      <w:r w:rsidR="002E57B7" w:rsidRPr="0041320C">
        <w:rPr>
          <w:rFonts w:ascii="Times New Roman" w:hAnsi="Times New Roman"/>
          <w:sz w:val="20"/>
        </w:rPr>
        <w:tab/>
      </w:r>
      <w:r w:rsidR="00F87F5F">
        <w:rPr>
          <w:rFonts w:ascii="Times New Roman" w:hAnsi="Times New Roman"/>
          <w:sz w:val="20"/>
        </w:rPr>
        <w:t>mistr ČR</w:t>
      </w:r>
      <w:r w:rsidR="00F87F5F" w:rsidRPr="00F87F5F">
        <w:rPr>
          <w:rFonts w:ascii="Times New Roman" w:hAnsi="Times New Roman"/>
          <w:sz w:val="20"/>
        </w:rPr>
        <w:t xml:space="preserve"> každé kategorie získá pohár, první tři v pořadí získají medaile a diplomy</w:t>
      </w:r>
    </w:p>
    <w:p w:rsidR="00F87F5F" w:rsidRDefault="00F87F5F" w:rsidP="00F87F5F">
      <w:pPr>
        <w:pStyle w:val="Zkladntext"/>
        <w:spacing w:before="60"/>
        <w:ind w:left="21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věcné ceny pro prvních 10 v každé kategorii (cenový fond celkem minimálně 10.000,- Kč)</w:t>
      </w:r>
    </w:p>
    <w:p w:rsidR="00F87F5F" w:rsidRDefault="00F87F5F" w:rsidP="00F87F5F">
      <w:pPr>
        <w:pStyle w:val="Zkladntext"/>
        <w:spacing w:before="60"/>
        <w:ind w:left="21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každá hráčka i </w:t>
      </w:r>
      <w:r w:rsidRPr="00F87F5F">
        <w:rPr>
          <w:rFonts w:ascii="Times New Roman" w:hAnsi="Times New Roman"/>
          <w:sz w:val="20"/>
        </w:rPr>
        <w:t xml:space="preserve">každý </w:t>
      </w:r>
      <w:r>
        <w:rPr>
          <w:rFonts w:ascii="Times New Roman" w:hAnsi="Times New Roman"/>
          <w:sz w:val="20"/>
        </w:rPr>
        <w:t xml:space="preserve">hráč </w:t>
      </w:r>
      <w:r w:rsidRPr="00F87F5F">
        <w:rPr>
          <w:rFonts w:ascii="Times New Roman" w:hAnsi="Times New Roman"/>
          <w:sz w:val="20"/>
        </w:rPr>
        <w:t>obdrží pamětní list</w:t>
      </w:r>
    </w:p>
    <w:p w:rsidR="00C00AFE" w:rsidRDefault="00C00AFE" w:rsidP="00C00AFE">
      <w:pPr>
        <w:pStyle w:val="Zkladntext"/>
        <w:tabs>
          <w:tab w:val="left" w:pos="2127"/>
        </w:tabs>
        <w:spacing w:before="60"/>
        <w:ind w:left="2127" w:hanging="212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 w:rsidR="00D67BA3"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 xml:space="preserve">. </w:t>
      </w:r>
      <w:r w:rsidR="00F87F5F">
        <w:rPr>
          <w:rFonts w:ascii="Times New Roman" w:hAnsi="Times New Roman"/>
          <w:sz w:val="20"/>
        </w:rPr>
        <w:t>Volný čas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ab/>
      </w:r>
      <w:r w:rsidR="00F87F5F" w:rsidRPr="00F87F5F">
        <w:rPr>
          <w:rFonts w:ascii="Times New Roman" w:hAnsi="Times New Roman"/>
          <w:sz w:val="20"/>
        </w:rPr>
        <w:t>doprovodný turnaj pro trenéry, vedoucí, rodiče a</w:t>
      </w:r>
      <w:r w:rsidR="00F87F5F">
        <w:rPr>
          <w:rFonts w:ascii="Times New Roman" w:hAnsi="Times New Roman"/>
          <w:sz w:val="20"/>
        </w:rPr>
        <w:t xml:space="preserve"> příchozí, vklad 150 Kč</w:t>
      </w:r>
    </w:p>
    <w:p w:rsidR="00F87F5F" w:rsidRDefault="00F87F5F" w:rsidP="00F87F5F">
      <w:pPr>
        <w:pStyle w:val="Zkladntext"/>
        <w:spacing w:before="60"/>
        <w:ind w:left="2126"/>
        <w:jc w:val="both"/>
        <w:rPr>
          <w:rFonts w:ascii="Times New Roman" w:hAnsi="Times New Roman"/>
          <w:sz w:val="20"/>
        </w:rPr>
      </w:pPr>
      <w:r w:rsidRPr="00F87F5F">
        <w:rPr>
          <w:rFonts w:ascii="Times New Roman" w:hAnsi="Times New Roman"/>
          <w:sz w:val="20"/>
        </w:rPr>
        <w:t xml:space="preserve">možnost zapůjčení loděk </w:t>
      </w:r>
      <w:r>
        <w:rPr>
          <w:rFonts w:ascii="Times New Roman" w:hAnsi="Times New Roman"/>
          <w:sz w:val="20"/>
        </w:rPr>
        <w:t>-</w:t>
      </w:r>
      <w:r w:rsidRPr="00F87F5F">
        <w:rPr>
          <w:rFonts w:ascii="Times New Roman" w:hAnsi="Times New Roman"/>
          <w:sz w:val="20"/>
        </w:rPr>
        <w:t xml:space="preserve"> středisko je přímo u Poselského rybníka</w:t>
      </w:r>
    </w:p>
    <w:p w:rsidR="00F87F5F" w:rsidRDefault="00F87F5F" w:rsidP="00F87F5F">
      <w:pPr>
        <w:pStyle w:val="Zkladntext"/>
        <w:spacing w:before="60"/>
        <w:ind w:left="21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ve středisku </w:t>
      </w:r>
      <w:r w:rsidRPr="00F87F5F">
        <w:rPr>
          <w:rFonts w:ascii="Times New Roman" w:hAnsi="Times New Roman"/>
          <w:sz w:val="20"/>
        </w:rPr>
        <w:t xml:space="preserve">několik hřišť na kopanou, volejbal, basketbal, </w:t>
      </w:r>
      <w:r>
        <w:rPr>
          <w:rFonts w:ascii="Times New Roman" w:hAnsi="Times New Roman"/>
          <w:sz w:val="20"/>
        </w:rPr>
        <w:t>stolní tenis,</w:t>
      </w:r>
      <w:r w:rsidR="00A60E2F">
        <w:rPr>
          <w:rFonts w:ascii="Times New Roman" w:hAnsi="Times New Roman"/>
          <w:sz w:val="20"/>
        </w:rPr>
        <w:t xml:space="preserve"> vzduchové</w:t>
      </w:r>
      <w:r>
        <w:rPr>
          <w:rFonts w:ascii="Times New Roman" w:hAnsi="Times New Roman"/>
          <w:sz w:val="20"/>
        </w:rPr>
        <w:t xml:space="preserve"> trampolí</w:t>
      </w:r>
      <w:r w:rsidRPr="00F87F5F">
        <w:rPr>
          <w:rFonts w:ascii="Times New Roman" w:hAnsi="Times New Roman"/>
          <w:sz w:val="20"/>
        </w:rPr>
        <w:t xml:space="preserve">ny </w:t>
      </w:r>
      <w:r w:rsidR="00A60E2F">
        <w:rPr>
          <w:rFonts w:ascii="Times New Roman" w:hAnsi="Times New Roman"/>
          <w:sz w:val="20"/>
        </w:rPr>
        <w:t>…</w:t>
      </w:r>
    </w:p>
    <w:p w:rsidR="002E57B7" w:rsidRDefault="00F87F5F" w:rsidP="00D67BA3">
      <w:pPr>
        <w:pStyle w:val="Zkladntext"/>
        <w:spacing w:before="60"/>
        <w:ind w:left="2126"/>
        <w:jc w:val="both"/>
        <w:rPr>
          <w:rFonts w:ascii="Times New Roman" w:hAnsi="Times New Roman"/>
          <w:sz w:val="20"/>
        </w:rPr>
      </w:pPr>
      <w:r w:rsidRPr="00F87F5F">
        <w:rPr>
          <w:rFonts w:ascii="Times New Roman" w:hAnsi="Times New Roman"/>
          <w:sz w:val="20"/>
        </w:rPr>
        <w:t>možnost výletů - hrad Bezděz, Máchovo jezero, muzeum Karla Hynka Máchy, naučná stezka</w:t>
      </w:r>
      <w:r w:rsidR="00CA3FE3">
        <w:rPr>
          <w:rFonts w:ascii="Times New Roman" w:hAnsi="Times New Roman"/>
          <w:sz w:val="20"/>
        </w:rPr>
        <w:t xml:space="preserve"> </w:t>
      </w:r>
      <w:r w:rsidRPr="00F87F5F">
        <w:rPr>
          <w:rFonts w:ascii="Times New Roman" w:hAnsi="Times New Roman"/>
          <w:sz w:val="20"/>
        </w:rPr>
        <w:t>Čtyřlístku</w:t>
      </w:r>
      <w:r w:rsidR="006B2E65">
        <w:rPr>
          <w:rFonts w:ascii="Times New Roman" w:hAnsi="Times New Roman"/>
          <w:sz w:val="20"/>
        </w:rPr>
        <w:t xml:space="preserve">, </w:t>
      </w:r>
      <w:proofErr w:type="spellStart"/>
      <w:r w:rsidR="006B2E65">
        <w:rPr>
          <w:rFonts w:ascii="Times New Roman" w:hAnsi="Times New Roman"/>
          <w:sz w:val="20"/>
        </w:rPr>
        <w:t>aquapark</w:t>
      </w:r>
      <w:proofErr w:type="spellEnd"/>
      <w:r w:rsidR="006B2E65">
        <w:rPr>
          <w:rFonts w:ascii="Times New Roman" w:hAnsi="Times New Roman"/>
          <w:sz w:val="20"/>
        </w:rPr>
        <w:t xml:space="preserve"> v České Lípě</w:t>
      </w:r>
    </w:p>
    <w:p w:rsidR="00D67BA3" w:rsidRDefault="00D67BA3" w:rsidP="00D67BA3">
      <w:pPr>
        <w:pStyle w:val="Zkladntext"/>
        <w:spacing w:before="60"/>
        <w:ind w:left="21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 mnohé další </w:t>
      </w:r>
      <w:r w:rsidR="00A60E2F">
        <w:rPr>
          <w:rFonts w:ascii="Times New Roman" w:hAnsi="Times New Roman"/>
          <w:sz w:val="20"/>
        </w:rPr>
        <w:t xml:space="preserve">zajímavosti </w:t>
      </w:r>
      <w:r>
        <w:rPr>
          <w:rFonts w:ascii="Times New Roman" w:hAnsi="Times New Roman"/>
          <w:sz w:val="20"/>
        </w:rPr>
        <w:t>v</w:t>
      </w:r>
      <w:r w:rsidR="00A60E2F"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>okolí</w:t>
      </w:r>
      <w:r w:rsidR="00A60E2F">
        <w:rPr>
          <w:rFonts w:ascii="Times New Roman" w:hAnsi="Times New Roman"/>
          <w:sz w:val="20"/>
        </w:rPr>
        <w:t xml:space="preserve"> (</w:t>
      </w:r>
      <w:proofErr w:type="spellStart"/>
      <w:r w:rsidR="00A60E2F">
        <w:rPr>
          <w:rFonts w:ascii="Times New Roman" w:hAnsi="Times New Roman"/>
          <w:sz w:val="20"/>
        </w:rPr>
        <w:t>info</w:t>
      </w:r>
      <w:proofErr w:type="spellEnd"/>
      <w:r w:rsidR="00A60E2F">
        <w:rPr>
          <w:rFonts w:ascii="Times New Roman" w:hAnsi="Times New Roman"/>
          <w:sz w:val="20"/>
        </w:rPr>
        <w:t xml:space="preserve"> na recepci, </w:t>
      </w:r>
      <w:proofErr w:type="spellStart"/>
      <w:r w:rsidR="00A60E2F">
        <w:rPr>
          <w:rFonts w:ascii="Times New Roman" w:hAnsi="Times New Roman"/>
          <w:sz w:val="20"/>
        </w:rPr>
        <w:t>resp</w:t>
      </w:r>
      <w:proofErr w:type="spellEnd"/>
      <w:r w:rsidR="00A60E2F">
        <w:rPr>
          <w:rFonts w:ascii="Times New Roman" w:hAnsi="Times New Roman"/>
          <w:sz w:val="20"/>
        </w:rPr>
        <w:t xml:space="preserve"> na </w:t>
      </w:r>
      <w:hyperlink r:id="rId11" w:history="1">
        <w:r w:rsidR="00A60E2F" w:rsidRPr="00FC2DF7">
          <w:rPr>
            <w:rStyle w:val="Hypertextovodkaz"/>
            <w:rFonts w:ascii="Times New Roman" w:hAnsi="Times New Roman"/>
            <w:sz w:val="20"/>
          </w:rPr>
          <w:t>http://www.posluvmlyn.cz</w:t>
        </w:r>
      </w:hyperlink>
      <w:r w:rsidR="00A60E2F">
        <w:rPr>
          <w:rFonts w:ascii="Times New Roman" w:hAnsi="Times New Roman"/>
          <w:sz w:val="20"/>
        </w:rPr>
        <w:t>)</w:t>
      </w:r>
    </w:p>
    <w:p w:rsidR="00AC41BE" w:rsidRDefault="003807A5" w:rsidP="00D67BA3">
      <w:pPr>
        <w:pStyle w:val="Zkladntext"/>
        <w:spacing w:before="60"/>
        <w:ind w:left="2127" w:hanging="212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 w:rsidR="000B41D9">
        <w:rPr>
          <w:rFonts w:ascii="Times New Roman" w:hAnsi="Times New Roman"/>
          <w:sz w:val="20"/>
        </w:rPr>
        <w:t>8</w:t>
      </w:r>
      <w:r>
        <w:rPr>
          <w:rFonts w:ascii="Times New Roman" w:hAnsi="Times New Roman"/>
          <w:sz w:val="20"/>
        </w:rPr>
        <w:t>. Různé:</w:t>
      </w:r>
      <w:r>
        <w:rPr>
          <w:rFonts w:ascii="Times New Roman" w:hAnsi="Times New Roman"/>
          <w:sz w:val="20"/>
        </w:rPr>
        <w:tab/>
      </w:r>
      <w:r w:rsidR="00AC41BE">
        <w:rPr>
          <w:rFonts w:ascii="Times New Roman" w:hAnsi="Times New Roman"/>
          <w:sz w:val="20"/>
        </w:rPr>
        <w:t xml:space="preserve">startovní listiny přihlášených budou minimálně 7 dní předem na </w:t>
      </w:r>
      <w:hyperlink r:id="rId12" w:history="1">
        <w:r w:rsidR="00AC41BE" w:rsidRPr="00851427">
          <w:rPr>
            <w:rStyle w:val="Hypertextovodkaz"/>
            <w:rFonts w:ascii="Times New Roman" w:hAnsi="Times New Roman"/>
            <w:sz w:val="20"/>
          </w:rPr>
          <w:t>www.chess-results.com</w:t>
        </w:r>
      </w:hyperlink>
      <w:r w:rsidR="00AC41BE">
        <w:rPr>
          <w:rFonts w:ascii="Times New Roman" w:hAnsi="Times New Roman"/>
          <w:sz w:val="20"/>
        </w:rPr>
        <w:t xml:space="preserve">, </w:t>
      </w:r>
      <w:r w:rsidR="00A60E2F">
        <w:rPr>
          <w:rFonts w:ascii="Times New Roman" w:hAnsi="Times New Roman"/>
          <w:sz w:val="20"/>
        </w:rPr>
        <w:t>z</w:t>
      </w:r>
      <w:r w:rsidR="00AC41BE">
        <w:rPr>
          <w:rFonts w:ascii="Times New Roman" w:hAnsi="Times New Roman"/>
          <w:sz w:val="20"/>
        </w:rPr>
        <w:t>de budou rovněž po každém kole aktualizovány výsledky</w:t>
      </w:r>
    </w:p>
    <w:p w:rsidR="00AC41BE" w:rsidRDefault="00AC41BE" w:rsidP="00AC41BE">
      <w:pPr>
        <w:pStyle w:val="Zkladntext"/>
        <w:spacing w:before="60"/>
        <w:ind w:left="21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 každé kategorii budou první šachovnice přenášeny on-line</w:t>
      </w:r>
    </w:p>
    <w:p w:rsidR="002E57B7" w:rsidRDefault="00063CFB" w:rsidP="00063CFB">
      <w:pPr>
        <w:pStyle w:val="Zkladntext"/>
        <w:spacing w:before="360"/>
        <w:ind w:left="2126" w:hanging="21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</w:t>
      </w:r>
      <w:r w:rsidR="00D67BA3">
        <w:rPr>
          <w:rFonts w:ascii="Times New Roman" w:hAnsi="Times New Roman"/>
          <w:sz w:val="20"/>
        </w:rPr>
        <w:t>yto propozice doplňují rozpis soutěže z</w:t>
      </w:r>
      <w:r w:rsidR="00A356B9">
        <w:rPr>
          <w:rFonts w:ascii="Times New Roman" w:hAnsi="Times New Roman"/>
          <w:sz w:val="20"/>
        </w:rPr>
        <w:t xml:space="preserve"> …</w:t>
      </w:r>
      <w:r w:rsidR="00D67BA3">
        <w:rPr>
          <w:rFonts w:ascii="Times New Roman" w:hAnsi="Times New Roman"/>
          <w:sz w:val="20"/>
        </w:rPr>
        <w:t xml:space="preserve"> </w:t>
      </w:r>
      <w:r w:rsidR="00A356B9">
        <w:rPr>
          <w:rFonts w:ascii="Times New Roman" w:hAnsi="Times New Roman"/>
          <w:sz w:val="20"/>
        </w:rPr>
        <w:t>…</w:t>
      </w:r>
      <w:r w:rsidR="00D67BA3">
        <w:rPr>
          <w:rFonts w:ascii="Times New Roman" w:hAnsi="Times New Roman"/>
          <w:sz w:val="20"/>
        </w:rPr>
        <w:t xml:space="preserve"> 2015 a jsou tak rozpisem soutěže ve smyslu čl. 2.1.4 Soutěžního řádu ŠSČR.</w:t>
      </w:r>
    </w:p>
    <w:p w:rsidR="00CF79A6" w:rsidRPr="00BF6885" w:rsidRDefault="00CF79A6">
      <w:pPr>
        <w:pStyle w:val="Zkladntext"/>
        <w:rPr>
          <w:rFonts w:ascii="Times New Roman" w:hAnsi="Times New Roman"/>
          <w:sz w:val="16"/>
          <w:szCs w:val="16"/>
        </w:rPr>
      </w:pPr>
    </w:p>
    <w:p w:rsidR="00D67BA3" w:rsidRDefault="00D67BA3">
      <w:pPr>
        <w:pStyle w:val="Zkladntext"/>
        <w:rPr>
          <w:rFonts w:ascii="Times New Roman" w:hAnsi="Times New Roman"/>
          <w:sz w:val="20"/>
        </w:rPr>
      </w:pPr>
    </w:p>
    <w:p w:rsidR="00D67BA3" w:rsidRPr="00D67BA3" w:rsidRDefault="00D67BA3" w:rsidP="00D67BA3">
      <w:pPr>
        <w:pStyle w:val="Zkladntext"/>
        <w:jc w:val="center"/>
        <w:rPr>
          <w:rFonts w:ascii="Lucida Calligraphy" w:hAnsi="Lucida Calligraphy"/>
          <w:color w:val="FF00FF"/>
          <w:sz w:val="20"/>
        </w:rPr>
      </w:pPr>
      <w:r w:rsidRPr="00D67BA3">
        <w:rPr>
          <w:rFonts w:ascii="Lucida Calligraphy" w:hAnsi="Lucida Calligraphy"/>
          <w:color w:val="FF00FF"/>
          <w:sz w:val="20"/>
        </w:rPr>
        <w:t>T</w:t>
      </w:r>
      <w:r w:rsidRPr="00D67BA3">
        <w:rPr>
          <w:rFonts w:ascii="Calibri" w:hAnsi="Calibri" w:cs="Calibri"/>
          <w:color w:val="FF00FF"/>
          <w:sz w:val="20"/>
        </w:rPr>
        <w:t>ě</w:t>
      </w:r>
      <w:r w:rsidRPr="00D67BA3">
        <w:rPr>
          <w:rFonts w:ascii="Lucida Calligraphy" w:hAnsi="Lucida Calligraphy" w:cs="Lucida Calligraphy"/>
          <w:color w:val="FF00FF"/>
          <w:sz w:val="20"/>
        </w:rPr>
        <w:t>ší</w:t>
      </w:r>
      <w:r w:rsidRPr="00D67BA3">
        <w:rPr>
          <w:rFonts w:ascii="Lucida Calligraphy" w:hAnsi="Lucida Calligraphy"/>
          <w:color w:val="FF00FF"/>
          <w:sz w:val="20"/>
        </w:rPr>
        <w:t>me se na Va</w:t>
      </w:r>
      <w:r w:rsidRPr="00D67BA3">
        <w:rPr>
          <w:rFonts w:ascii="Lucida Calligraphy" w:hAnsi="Lucida Calligraphy" w:cs="Lucida Calligraphy"/>
          <w:color w:val="FF00FF"/>
          <w:sz w:val="20"/>
        </w:rPr>
        <w:t>š</w:t>
      </w:r>
      <w:r>
        <w:rPr>
          <w:rFonts w:ascii="Lucida Calligraphy" w:hAnsi="Lucida Calligraphy" w:cs="Lucida Calligraphy"/>
          <w:color w:val="FF00FF"/>
          <w:sz w:val="20"/>
        </w:rPr>
        <w:t>i</w:t>
      </w:r>
      <w:r w:rsidRPr="00D67BA3">
        <w:rPr>
          <w:rFonts w:ascii="Lucida Calligraphy" w:hAnsi="Lucida Calligraphy"/>
          <w:color w:val="FF00FF"/>
          <w:sz w:val="20"/>
        </w:rPr>
        <w:t xml:space="preserve"> </w:t>
      </w:r>
      <w:r w:rsidRPr="00D67BA3">
        <w:rPr>
          <w:rFonts w:ascii="Lucida Calligraphy" w:hAnsi="Lucida Calligraphy" w:cs="Lucida Calligraphy"/>
          <w:color w:val="FF00FF"/>
          <w:sz w:val="20"/>
        </w:rPr>
        <w:t>ú</w:t>
      </w:r>
      <w:r w:rsidRPr="00D67BA3">
        <w:rPr>
          <w:rFonts w:ascii="Calibri" w:hAnsi="Calibri" w:cs="Calibri"/>
          <w:color w:val="FF00FF"/>
          <w:sz w:val="20"/>
        </w:rPr>
        <w:t>č</w:t>
      </w:r>
      <w:r w:rsidRPr="00D67BA3">
        <w:rPr>
          <w:rFonts w:ascii="Lucida Calligraphy" w:hAnsi="Lucida Calligraphy"/>
          <w:color w:val="FF00FF"/>
          <w:sz w:val="20"/>
        </w:rPr>
        <w:t>ast!</w:t>
      </w:r>
    </w:p>
    <w:p w:rsidR="00D67BA3" w:rsidRDefault="00D67BA3">
      <w:pPr>
        <w:pStyle w:val="Zkladntext"/>
        <w:rPr>
          <w:rFonts w:ascii="Times New Roman" w:hAnsi="Times New Roman"/>
          <w:sz w:val="20"/>
        </w:rPr>
      </w:pPr>
    </w:p>
    <w:p w:rsidR="002E57B7" w:rsidRDefault="00CF79A6">
      <w:pPr>
        <w:pStyle w:val="Zkladn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</w:t>
      </w:r>
      <w:r w:rsidR="006441F2">
        <w:rPr>
          <w:rFonts w:ascii="Times New Roman" w:hAnsi="Times New Roman"/>
          <w:sz w:val="20"/>
        </w:rPr>
        <w:t> České Lípě</w:t>
      </w:r>
      <w:r>
        <w:rPr>
          <w:rFonts w:ascii="Times New Roman" w:hAnsi="Times New Roman"/>
          <w:sz w:val="20"/>
        </w:rPr>
        <w:t xml:space="preserve"> </w:t>
      </w:r>
      <w:r w:rsidR="00A356B9">
        <w:rPr>
          <w:rFonts w:ascii="Times New Roman" w:hAnsi="Times New Roman"/>
          <w:sz w:val="20"/>
        </w:rPr>
        <w:t>..</w:t>
      </w:r>
      <w:r>
        <w:rPr>
          <w:rFonts w:ascii="Times New Roman" w:hAnsi="Times New Roman"/>
          <w:sz w:val="20"/>
        </w:rPr>
        <w:t xml:space="preserve">. </w:t>
      </w:r>
      <w:r w:rsidR="00063CFB">
        <w:rPr>
          <w:rFonts w:ascii="Times New Roman" w:hAnsi="Times New Roman"/>
          <w:sz w:val="20"/>
        </w:rPr>
        <w:t>června</w:t>
      </w:r>
      <w:r>
        <w:rPr>
          <w:rFonts w:ascii="Times New Roman" w:hAnsi="Times New Roman"/>
          <w:sz w:val="20"/>
        </w:rPr>
        <w:t xml:space="preserve"> 20</w:t>
      </w:r>
      <w:r w:rsidR="005A56A9">
        <w:rPr>
          <w:rFonts w:ascii="Times New Roman" w:hAnsi="Times New Roman"/>
          <w:sz w:val="20"/>
        </w:rPr>
        <w:t>1</w:t>
      </w:r>
      <w:r w:rsidR="006441F2">
        <w:rPr>
          <w:rFonts w:ascii="Times New Roman" w:hAnsi="Times New Roman"/>
          <w:sz w:val="20"/>
        </w:rPr>
        <w:t>5</w:t>
      </w:r>
    </w:p>
    <w:p w:rsidR="006441F2" w:rsidRDefault="006441F2">
      <w:pPr>
        <w:pStyle w:val="Zkladntext"/>
        <w:rPr>
          <w:rFonts w:ascii="Times New Roman" w:hAnsi="Times New Roman"/>
          <w:sz w:val="20"/>
        </w:rPr>
      </w:pPr>
    </w:p>
    <w:p w:rsidR="002E57B7" w:rsidRPr="005A56A9" w:rsidRDefault="006441F2" w:rsidP="002D6D53">
      <w:pPr>
        <w:pStyle w:val="Zkladntext"/>
        <w:tabs>
          <w:tab w:val="left" w:pos="7655"/>
        </w:tabs>
        <w:ind w:left="567"/>
        <w:rPr>
          <w:rFonts w:ascii="Times New Roman" w:hAnsi="Times New Roman"/>
          <w:color w:val="0000FF"/>
          <w:sz w:val="20"/>
        </w:rPr>
      </w:pPr>
      <w:r>
        <w:rPr>
          <w:rFonts w:ascii="Times New Roman" w:hAnsi="Times New Roman"/>
          <w:color w:val="0000FF"/>
          <w:sz w:val="20"/>
        </w:rPr>
        <w:t xml:space="preserve">Vladimír </w:t>
      </w:r>
      <w:proofErr w:type="spellStart"/>
      <w:r>
        <w:rPr>
          <w:rFonts w:ascii="Times New Roman" w:hAnsi="Times New Roman"/>
          <w:color w:val="0000FF"/>
          <w:sz w:val="20"/>
        </w:rPr>
        <w:t>Hadraba</w:t>
      </w:r>
      <w:proofErr w:type="spellEnd"/>
      <w:r>
        <w:rPr>
          <w:rFonts w:ascii="Times New Roman" w:hAnsi="Times New Roman"/>
          <w:color w:val="0000FF"/>
          <w:sz w:val="20"/>
        </w:rPr>
        <w:t xml:space="preserve"> v. r.</w:t>
      </w:r>
      <w:r w:rsidR="00E47DDC">
        <w:rPr>
          <w:rFonts w:ascii="Times New Roman" w:hAnsi="Times New Roman"/>
          <w:color w:val="0000FF"/>
          <w:sz w:val="20"/>
        </w:rPr>
        <w:tab/>
      </w:r>
      <w:r>
        <w:rPr>
          <w:rFonts w:ascii="Times New Roman" w:hAnsi="Times New Roman"/>
          <w:color w:val="0000FF"/>
          <w:sz w:val="20"/>
        </w:rPr>
        <w:t>Michal Mach v. r.</w:t>
      </w:r>
    </w:p>
    <w:p w:rsidR="00AF5DA8" w:rsidRPr="009D1906" w:rsidRDefault="006441F2" w:rsidP="002D6D53">
      <w:pPr>
        <w:pStyle w:val="Zkladntext"/>
        <w:tabs>
          <w:tab w:val="left" w:pos="7655"/>
        </w:tabs>
        <w:ind w:left="567"/>
        <w:rPr>
          <w:szCs w:val="22"/>
        </w:rPr>
      </w:pPr>
      <w:r>
        <w:rPr>
          <w:rFonts w:ascii="Times New Roman" w:hAnsi="Times New Roman"/>
          <w:sz w:val="20"/>
        </w:rPr>
        <w:t>pověřený člen KM ŠSČR</w:t>
      </w:r>
      <w:r w:rsidR="00123ADF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1. Novoborský ŠK</w:t>
      </w:r>
    </w:p>
    <w:sectPr w:rsidR="00AF5DA8" w:rsidRPr="009D1906" w:rsidSect="00063CFB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  <w:numStart w:val="0"/>
      </w:endnotePr>
      <w:pgSz w:w="11906" w:h="16838" w:code="9"/>
      <w:pgMar w:top="1247" w:right="851" w:bottom="1247" w:left="851" w:header="56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726" w:rsidRDefault="007A1726">
      <w:r>
        <w:separator/>
      </w:r>
    </w:p>
  </w:endnote>
  <w:endnote w:type="continuationSeparator" w:id="0">
    <w:p w:rsidR="007A1726" w:rsidRDefault="007A1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D22" w:rsidRPr="00A356B9" w:rsidRDefault="0086545F" w:rsidP="00A356B9">
    <w:pPr>
      <w:pStyle w:val="Zpat"/>
      <w:jc w:val="center"/>
      <w:rPr>
        <w:sz w:val="16"/>
        <w:szCs w:val="16"/>
      </w:rPr>
    </w:pPr>
    <w:r w:rsidRPr="00063CFB">
      <w:rPr>
        <w:sz w:val="16"/>
        <w:szCs w:val="16"/>
      </w:rPr>
      <w:fldChar w:fldCharType="begin"/>
    </w:r>
    <w:r w:rsidR="00063CFB" w:rsidRPr="00063CFB">
      <w:rPr>
        <w:sz w:val="16"/>
        <w:szCs w:val="16"/>
      </w:rPr>
      <w:instrText>PAGE   \* MERGEFORMAT</w:instrText>
    </w:r>
    <w:r w:rsidRPr="00063CFB">
      <w:rPr>
        <w:sz w:val="16"/>
        <w:szCs w:val="16"/>
      </w:rPr>
      <w:fldChar w:fldCharType="separate"/>
    </w:r>
    <w:r w:rsidR="000220FF">
      <w:rPr>
        <w:noProof/>
        <w:sz w:val="16"/>
        <w:szCs w:val="16"/>
      </w:rPr>
      <w:t>2</w:t>
    </w:r>
    <w:r w:rsidRPr="00063CFB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FB" w:rsidRPr="00A356B9" w:rsidRDefault="0086545F" w:rsidP="00A356B9">
    <w:pPr>
      <w:pStyle w:val="Zpat"/>
      <w:jc w:val="center"/>
      <w:rPr>
        <w:sz w:val="16"/>
        <w:szCs w:val="16"/>
      </w:rPr>
    </w:pPr>
    <w:r w:rsidRPr="00063CFB">
      <w:rPr>
        <w:sz w:val="16"/>
        <w:szCs w:val="16"/>
      </w:rPr>
      <w:fldChar w:fldCharType="begin"/>
    </w:r>
    <w:r w:rsidR="00063CFB" w:rsidRPr="00063CFB">
      <w:rPr>
        <w:sz w:val="16"/>
        <w:szCs w:val="16"/>
      </w:rPr>
      <w:instrText>PAGE   \* MERGEFORMAT</w:instrText>
    </w:r>
    <w:r w:rsidRPr="00063CFB">
      <w:rPr>
        <w:sz w:val="16"/>
        <w:szCs w:val="16"/>
      </w:rPr>
      <w:fldChar w:fldCharType="separate"/>
    </w:r>
    <w:r w:rsidR="000220FF">
      <w:rPr>
        <w:noProof/>
        <w:sz w:val="16"/>
        <w:szCs w:val="16"/>
      </w:rPr>
      <w:t>1</w:t>
    </w:r>
    <w:r w:rsidRPr="00063CFB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726" w:rsidRDefault="007A1726">
      <w:r>
        <w:separator/>
      </w:r>
    </w:p>
  </w:footnote>
  <w:footnote w:type="continuationSeparator" w:id="0">
    <w:p w:rsidR="007A1726" w:rsidRDefault="007A17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FB" w:rsidRPr="00063CFB" w:rsidRDefault="00063CFB" w:rsidP="00063CFB">
    <w:pPr>
      <w:pStyle w:val="Zhlav"/>
      <w:jc w:val="right"/>
      <w:rPr>
        <w:szCs w:val="24"/>
      </w:rPr>
    </w:pPr>
    <w:r w:rsidRPr="00063CFB">
      <w:rPr>
        <w:rFonts w:ascii="Times New Roman" w:hAnsi="Times New Roman"/>
        <w:szCs w:val="24"/>
      </w:rPr>
      <w:t>propozice Mistrovství ČR mládeže v rapid šachu 2015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  <w:insideH w:val="single" w:sz="4" w:space="0" w:color="auto"/>
      </w:tblBorders>
      <w:tblLook w:val="04A0"/>
    </w:tblPr>
    <w:tblGrid>
      <w:gridCol w:w="2806"/>
      <w:gridCol w:w="2255"/>
      <w:gridCol w:w="1750"/>
      <w:gridCol w:w="1315"/>
      <w:gridCol w:w="2294"/>
    </w:tblGrid>
    <w:tr w:rsidR="00EF7F50" w:rsidTr="0002623A">
      <w:tc>
        <w:tcPr>
          <w:tcW w:w="2776" w:type="dxa"/>
        </w:tcPr>
        <w:p w:rsidR="00EF7F50" w:rsidRPr="0002623A" w:rsidRDefault="002618AC" w:rsidP="0002623A">
          <w:pPr>
            <w:spacing w:after="60"/>
            <w:rPr>
              <w:color w:val="000000"/>
              <w:sz w:val="28"/>
              <w:szCs w:val="28"/>
            </w:rPr>
          </w:pPr>
          <w:r>
            <w:drawing>
              <wp:inline distT="0" distB="0" distL="0" distR="0">
                <wp:extent cx="1625600" cy="812800"/>
                <wp:effectExtent l="19050" t="0" r="0" b="0"/>
                <wp:docPr id="1" name="Obrázek 6" descr="1_Sachovy svaz_logo_sir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1_Sachovy svaz_logo_sir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5600" cy="81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27" w:type="dxa"/>
          <w:vAlign w:val="center"/>
        </w:tcPr>
        <w:p w:rsidR="00EF7F50" w:rsidRPr="0002623A" w:rsidRDefault="00EF7F50" w:rsidP="0002623A">
          <w:pPr>
            <w:jc w:val="center"/>
            <w:rPr>
              <w:i/>
            </w:rPr>
          </w:pPr>
          <w:r w:rsidRPr="0002623A">
            <w:rPr>
              <w:i/>
            </w:rPr>
            <w:t>Zátopkova 100/2</w:t>
          </w:r>
        </w:p>
        <w:p w:rsidR="00EF7F50" w:rsidRPr="0002623A" w:rsidRDefault="00EF7F50" w:rsidP="0002623A">
          <w:pPr>
            <w:jc w:val="center"/>
            <w:rPr>
              <w:b/>
              <w:sz w:val="24"/>
              <w:szCs w:val="24"/>
            </w:rPr>
          </w:pPr>
          <w:r w:rsidRPr="0002623A">
            <w:rPr>
              <w:i/>
            </w:rPr>
            <w:t>160 17 Praha 6</w:t>
          </w:r>
          <w:r w:rsidRPr="0002623A">
            <w:rPr>
              <w:i/>
            </w:rPr>
            <w:br/>
          </w:r>
          <w:r w:rsidRPr="0002623A">
            <w:rPr>
              <w:rFonts w:cs="Arial"/>
              <w:i/>
              <w:color w:val="333333"/>
            </w:rPr>
            <w:t>777 005 067, 731 465 344</w:t>
          </w:r>
          <w:r w:rsidRPr="0002623A">
            <w:rPr>
              <w:i/>
            </w:rPr>
            <w:t xml:space="preserve"> </w:t>
          </w:r>
          <w:hyperlink r:id="rId2" w:history="1">
            <w:r w:rsidRPr="0002623A">
              <w:rPr>
                <w:rStyle w:val="Hypertextovodkaz"/>
                <w:i/>
              </w:rPr>
              <w:t>sekretariat@chess.cz</w:t>
            </w:r>
          </w:hyperlink>
          <w:r w:rsidRPr="0002623A">
            <w:rPr>
              <w:rStyle w:val="Hypertextovodkaz"/>
              <w:i/>
            </w:rPr>
            <w:br/>
          </w:r>
          <w:r w:rsidRPr="0002623A">
            <w:rPr>
              <w:b/>
            </w:rPr>
            <w:t>Komise mládeže</w:t>
          </w:r>
        </w:p>
      </w:tc>
      <w:tc>
        <w:tcPr>
          <w:tcW w:w="2076" w:type="dxa"/>
          <w:vAlign w:val="center"/>
        </w:tcPr>
        <w:p w:rsidR="00EF7F50" w:rsidRPr="0002623A" w:rsidRDefault="00EF7F50" w:rsidP="0002623A">
          <w:pPr>
            <w:jc w:val="center"/>
            <w:rPr>
              <w:i/>
            </w:rPr>
          </w:pPr>
        </w:p>
      </w:tc>
      <w:tc>
        <w:tcPr>
          <w:tcW w:w="1326" w:type="dxa"/>
          <w:vAlign w:val="center"/>
        </w:tcPr>
        <w:p w:rsidR="00EF7F50" w:rsidRPr="0002623A" w:rsidRDefault="002618AC" w:rsidP="0002623A">
          <w:pPr>
            <w:jc w:val="center"/>
            <w:rPr>
              <w:i/>
            </w:rPr>
          </w:pPr>
          <w:r>
            <w:drawing>
              <wp:inline distT="0" distB="0" distL="0" distR="0">
                <wp:extent cx="647700" cy="800100"/>
                <wp:effectExtent l="19050" t="0" r="0" b="0"/>
                <wp:docPr id="2" name="obrázek 37" descr="image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7" descr="image0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9" w:type="dxa"/>
          <w:vAlign w:val="center"/>
        </w:tcPr>
        <w:p w:rsidR="000220FF" w:rsidRDefault="000220FF" w:rsidP="0002623A">
          <w:pPr>
            <w:jc w:val="center"/>
            <w:rPr>
              <w:i/>
            </w:rPr>
          </w:pPr>
          <w:r>
            <w:t>Dvořákova 516</w:t>
          </w:r>
          <w:r w:rsidRPr="0002623A">
            <w:rPr>
              <w:i/>
            </w:rPr>
            <w:t xml:space="preserve"> </w:t>
          </w:r>
        </w:p>
        <w:p w:rsidR="00EF7F50" w:rsidRPr="0002623A" w:rsidRDefault="000220FF" w:rsidP="0002623A">
          <w:pPr>
            <w:jc w:val="center"/>
            <w:rPr>
              <w:i/>
            </w:rPr>
          </w:pPr>
          <w:r>
            <w:rPr>
              <w:i/>
            </w:rPr>
            <w:t>473 01</w:t>
          </w:r>
          <w:r w:rsidR="00EF7F50" w:rsidRPr="0002623A">
            <w:rPr>
              <w:i/>
            </w:rPr>
            <w:t xml:space="preserve"> Nový Bor</w:t>
          </w:r>
          <w:r>
            <w:rPr>
              <w:i/>
            </w:rPr>
            <w:t xml:space="preserve"> </w:t>
          </w:r>
        </w:p>
        <w:p w:rsidR="00EF7F50" w:rsidRPr="0002623A" w:rsidRDefault="00EF7F50" w:rsidP="0002623A">
          <w:pPr>
            <w:jc w:val="center"/>
            <w:rPr>
              <w:i/>
            </w:rPr>
          </w:pPr>
          <w:r w:rsidRPr="0002623A">
            <w:rPr>
              <w:i/>
            </w:rPr>
            <w:t>734 859 089</w:t>
          </w:r>
          <w:r w:rsidR="000220FF">
            <w:rPr>
              <w:i/>
            </w:rPr>
            <w:t>/732 636 825</w:t>
          </w:r>
        </w:p>
        <w:p w:rsidR="00EF7F50" w:rsidRPr="0002623A" w:rsidRDefault="0086545F" w:rsidP="0002623A">
          <w:pPr>
            <w:jc w:val="center"/>
            <w:rPr>
              <w:i/>
            </w:rPr>
          </w:pPr>
          <w:hyperlink r:id="rId4" w:history="1">
            <w:r w:rsidR="00EF7F50" w:rsidRPr="0002623A">
              <w:rPr>
                <w:rStyle w:val="Hypertextovodkaz"/>
                <w:i/>
              </w:rPr>
              <w:t>http://www.novoborsky.cz</w:t>
            </w:r>
          </w:hyperlink>
        </w:p>
      </w:tc>
    </w:tr>
  </w:tbl>
  <w:p w:rsidR="00063CFB" w:rsidRDefault="00063CF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833A9"/>
    <w:multiLevelType w:val="multilevel"/>
    <w:tmpl w:val="44DC1A68"/>
    <w:lvl w:ilvl="0">
      <w:start w:val="15"/>
      <w:numFmt w:val="decimal"/>
      <w:lvlText w:val="%1.0"/>
      <w:lvlJc w:val="left"/>
      <w:pPr>
        <w:tabs>
          <w:tab w:val="num" w:pos="3600"/>
        </w:tabs>
        <w:ind w:left="3600" w:hanging="147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320"/>
        </w:tabs>
        <w:ind w:left="4320" w:hanging="14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40"/>
        </w:tabs>
        <w:ind w:left="8640" w:hanging="14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4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numStart w:val="0"/>
    <w:endnote w:id="-1"/>
    <w:endnote w:id="0"/>
  </w:endnotePr>
  <w:compat/>
  <w:rsids>
    <w:rsidRoot w:val="00E33BB0"/>
    <w:rsid w:val="00012945"/>
    <w:rsid w:val="000157B7"/>
    <w:rsid w:val="000177F6"/>
    <w:rsid w:val="000220FF"/>
    <w:rsid w:val="00022208"/>
    <w:rsid w:val="00022AE7"/>
    <w:rsid w:val="0002623A"/>
    <w:rsid w:val="00030672"/>
    <w:rsid w:val="000331F1"/>
    <w:rsid w:val="00062DED"/>
    <w:rsid w:val="00063CFB"/>
    <w:rsid w:val="00065DA5"/>
    <w:rsid w:val="000712FE"/>
    <w:rsid w:val="000A2D81"/>
    <w:rsid w:val="000B41D9"/>
    <w:rsid w:val="000C1B1B"/>
    <w:rsid w:val="000C52A3"/>
    <w:rsid w:val="00100580"/>
    <w:rsid w:val="001136F3"/>
    <w:rsid w:val="00123ADF"/>
    <w:rsid w:val="00162B87"/>
    <w:rsid w:val="0019470C"/>
    <w:rsid w:val="001B1105"/>
    <w:rsid w:val="001D2FB7"/>
    <w:rsid w:val="001F0891"/>
    <w:rsid w:val="00212A4D"/>
    <w:rsid w:val="002405A7"/>
    <w:rsid w:val="002422E1"/>
    <w:rsid w:val="002601C3"/>
    <w:rsid w:val="002618AC"/>
    <w:rsid w:val="00265025"/>
    <w:rsid w:val="00265189"/>
    <w:rsid w:val="00291418"/>
    <w:rsid w:val="002A738B"/>
    <w:rsid w:val="002C07EC"/>
    <w:rsid w:val="002C3CC8"/>
    <w:rsid w:val="002C5798"/>
    <w:rsid w:val="002C78AF"/>
    <w:rsid w:val="002D6D53"/>
    <w:rsid w:val="002E57B7"/>
    <w:rsid w:val="002F0687"/>
    <w:rsid w:val="002F1296"/>
    <w:rsid w:val="003073D1"/>
    <w:rsid w:val="00311FD2"/>
    <w:rsid w:val="00315F62"/>
    <w:rsid w:val="003221A0"/>
    <w:rsid w:val="00332C58"/>
    <w:rsid w:val="003807A5"/>
    <w:rsid w:val="00384FA3"/>
    <w:rsid w:val="00385154"/>
    <w:rsid w:val="00392474"/>
    <w:rsid w:val="0039735F"/>
    <w:rsid w:val="003C2A71"/>
    <w:rsid w:val="003D2DDD"/>
    <w:rsid w:val="003E054D"/>
    <w:rsid w:val="003E2A98"/>
    <w:rsid w:val="003F56B9"/>
    <w:rsid w:val="0041320C"/>
    <w:rsid w:val="004513EE"/>
    <w:rsid w:val="00476D65"/>
    <w:rsid w:val="00483A94"/>
    <w:rsid w:val="004A2675"/>
    <w:rsid w:val="004A6237"/>
    <w:rsid w:val="004D3F9E"/>
    <w:rsid w:val="004E214A"/>
    <w:rsid w:val="00511785"/>
    <w:rsid w:val="00513F3B"/>
    <w:rsid w:val="00516651"/>
    <w:rsid w:val="00533729"/>
    <w:rsid w:val="00547C3E"/>
    <w:rsid w:val="00553D4B"/>
    <w:rsid w:val="005750A2"/>
    <w:rsid w:val="00583715"/>
    <w:rsid w:val="005847AD"/>
    <w:rsid w:val="00594DF0"/>
    <w:rsid w:val="005A56A9"/>
    <w:rsid w:val="005B20D3"/>
    <w:rsid w:val="005B6C2F"/>
    <w:rsid w:val="005C2457"/>
    <w:rsid w:val="005C7E0E"/>
    <w:rsid w:val="005D3BE7"/>
    <w:rsid w:val="005D4FF6"/>
    <w:rsid w:val="005F436A"/>
    <w:rsid w:val="006039C4"/>
    <w:rsid w:val="00613E21"/>
    <w:rsid w:val="00614519"/>
    <w:rsid w:val="006161E8"/>
    <w:rsid w:val="006361C4"/>
    <w:rsid w:val="00640F8E"/>
    <w:rsid w:val="006441F2"/>
    <w:rsid w:val="0065350D"/>
    <w:rsid w:val="006607B9"/>
    <w:rsid w:val="0066212D"/>
    <w:rsid w:val="00671146"/>
    <w:rsid w:val="006A20EF"/>
    <w:rsid w:val="006A2E86"/>
    <w:rsid w:val="006B1CE9"/>
    <w:rsid w:val="006B28AE"/>
    <w:rsid w:val="006B2E65"/>
    <w:rsid w:val="006B7E85"/>
    <w:rsid w:val="006D4D97"/>
    <w:rsid w:val="006E6341"/>
    <w:rsid w:val="006F008F"/>
    <w:rsid w:val="00700D33"/>
    <w:rsid w:val="00701C40"/>
    <w:rsid w:val="00710B3C"/>
    <w:rsid w:val="00716F52"/>
    <w:rsid w:val="00721DAD"/>
    <w:rsid w:val="00727621"/>
    <w:rsid w:val="007339C3"/>
    <w:rsid w:val="00761CAD"/>
    <w:rsid w:val="00774AF3"/>
    <w:rsid w:val="007A0536"/>
    <w:rsid w:val="007A1726"/>
    <w:rsid w:val="007C30F8"/>
    <w:rsid w:val="0081352B"/>
    <w:rsid w:val="008145BB"/>
    <w:rsid w:val="00835C6D"/>
    <w:rsid w:val="008403A2"/>
    <w:rsid w:val="00851707"/>
    <w:rsid w:val="0086048C"/>
    <w:rsid w:val="0086545F"/>
    <w:rsid w:val="00895503"/>
    <w:rsid w:val="00895606"/>
    <w:rsid w:val="008A4089"/>
    <w:rsid w:val="008B0720"/>
    <w:rsid w:val="008C1167"/>
    <w:rsid w:val="008C284F"/>
    <w:rsid w:val="008F711D"/>
    <w:rsid w:val="008F7B9C"/>
    <w:rsid w:val="00913B9F"/>
    <w:rsid w:val="00942BB8"/>
    <w:rsid w:val="00952155"/>
    <w:rsid w:val="009530D1"/>
    <w:rsid w:val="00954DE0"/>
    <w:rsid w:val="009643EE"/>
    <w:rsid w:val="009A66BA"/>
    <w:rsid w:val="009B4EB6"/>
    <w:rsid w:val="009B5EAC"/>
    <w:rsid w:val="009C7742"/>
    <w:rsid w:val="009D1906"/>
    <w:rsid w:val="009E38D2"/>
    <w:rsid w:val="009E67BB"/>
    <w:rsid w:val="009F3553"/>
    <w:rsid w:val="00A174DC"/>
    <w:rsid w:val="00A17D32"/>
    <w:rsid w:val="00A356B9"/>
    <w:rsid w:val="00A370DC"/>
    <w:rsid w:val="00A46A5D"/>
    <w:rsid w:val="00A60E2F"/>
    <w:rsid w:val="00A8013A"/>
    <w:rsid w:val="00A82221"/>
    <w:rsid w:val="00A92193"/>
    <w:rsid w:val="00A96530"/>
    <w:rsid w:val="00A96BAA"/>
    <w:rsid w:val="00AA78F8"/>
    <w:rsid w:val="00AB0303"/>
    <w:rsid w:val="00AB6B0D"/>
    <w:rsid w:val="00AC41BE"/>
    <w:rsid w:val="00AC58D9"/>
    <w:rsid w:val="00AD2E76"/>
    <w:rsid w:val="00AD5123"/>
    <w:rsid w:val="00AD7F38"/>
    <w:rsid w:val="00AE0C55"/>
    <w:rsid w:val="00AF5DA8"/>
    <w:rsid w:val="00B3436F"/>
    <w:rsid w:val="00B3551E"/>
    <w:rsid w:val="00B3610C"/>
    <w:rsid w:val="00B423CD"/>
    <w:rsid w:val="00B47C19"/>
    <w:rsid w:val="00B51F3E"/>
    <w:rsid w:val="00B7381A"/>
    <w:rsid w:val="00B94F4F"/>
    <w:rsid w:val="00B97A01"/>
    <w:rsid w:val="00BA71F1"/>
    <w:rsid w:val="00BB589A"/>
    <w:rsid w:val="00BB5ED1"/>
    <w:rsid w:val="00BD011D"/>
    <w:rsid w:val="00BD152D"/>
    <w:rsid w:val="00BD22B0"/>
    <w:rsid w:val="00BD2375"/>
    <w:rsid w:val="00BD43FC"/>
    <w:rsid w:val="00BD6119"/>
    <w:rsid w:val="00BF6885"/>
    <w:rsid w:val="00BF7576"/>
    <w:rsid w:val="00C00AFE"/>
    <w:rsid w:val="00C11D59"/>
    <w:rsid w:val="00C20B92"/>
    <w:rsid w:val="00C21173"/>
    <w:rsid w:val="00C302C5"/>
    <w:rsid w:val="00C33950"/>
    <w:rsid w:val="00C51A14"/>
    <w:rsid w:val="00C5792D"/>
    <w:rsid w:val="00C81244"/>
    <w:rsid w:val="00C8152F"/>
    <w:rsid w:val="00CA3FE3"/>
    <w:rsid w:val="00CB61E0"/>
    <w:rsid w:val="00CB6FE9"/>
    <w:rsid w:val="00CB7F51"/>
    <w:rsid w:val="00CF4D88"/>
    <w:rsid w:val="00CF79A6"/>
    <w:rsid w:val="00D14F12"/>
    <w:rsid w:val="00D22BAE"/>
    <w:rsid w:val="00D26BD4"/>
    <w:rsid w:val="00D347F7"/>
    <w:rsid w:val="00D35356"/>
    <w:rsid w:val="00D4214E"/>
    <w:rsid w:val="00D50F22"/>
    <w:rsid w:val="00D51BEC"/>
    <w:rsid w:val="00D52907"/>
    <w:rsid w:val="00D67BA3"/>
    <w:rsid w:val="00D7494D"/>
    <w:rsid w:val="00D847DC"/>
    <w:rsid w:val="00D8599E"/>
    <w:rsid w:val="00DA4CC2"/>
    <w:rsid w:val="00DB2437"/>
    <w:rsid w:val="00DB2EF5"/>
    <w:rsid w:val="00DC7279"/>
    <w:rsid w:val="00DD16AD"/>
    <w:rsid w:val="00DD4A5D"/>
    <w:rsid w:val="00DE21B5"/>
    <w:rsid w:val="00DE6951"/>
    <w:rsid w:val="00DF7BE8"/>
    <w:rsid w:val="00E2757E"/>
    <w:rsid w:val="00E325D9"/>
    <w:rsid w:val="00E33BB0"/>
    <w:rsid w:val="00E43894"/>
    <w:rsid w:val="00E47DDC"/>
    <w:rsid w:val="00E51B7D"/>
    <w:rsid w:val="00E7433B"/>
    <w:rsid w:val="00E74E99"/>
    <w:rsid w:val="00EA2548"/>
    <w:rsid w:val="00EC1163"/>
    <w:rsid w:val="00EC7653"/>
    <w:rsid w:val="00EE242C"/>
    <w:rsid w:val="00EE5568"/>
    <w:rsid w:val="00EF7F50"/>
    <w:rsid w:val="00F03C06"/>
    <w:rsid w:val="00F07473"/>
    <w:rsid w:val="00F17639"/>
    <w:rsid w:val="00F178D5"/>
    <w:rsid w:val="00F37F16"/>
    <w:rsid w:val="00F7117A"/>
    <w:rsid w:val="00F81F43"/>
    <w:rsid w:val="00F85EBB"/>
    <w:rsid w:val="00F87F5F"/>
    <w:rsid w:val="00F940F8"/>
    <w:rsid w:val="00FB476E"/>
    <w:rsid w:val="00FB4D46"/>
    <w:rsid w:val="00FB70E3"/>
    <w:rsid w:val="00FD0A98"/>
    <w:rsid w:val="00FE0E74"/>
    <w:rsid w:val="00FE0EF5"/>
    <w:rsid w:val="00FE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D22B0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D22B0"/>
    <w:pPr>
      <w:widowControl w:val="0"/>
    </w:pPr>
    <w:rPr>
      <w:rFonts w:ascii="Arial" w:hAnsi="Arial"/>
      <w:noProof w:val="0"/>
      <w:sz w:val="24"/>
    </w:rPr>
  </w:style>
  <w:style w:type="paragraph" w:customStyle="1" w:styleId="Standardnpsmoodstavce1">
    <w:name w:val="Standardní písmo odstavce1"/>
    <w:basedOn w:val="Normln"/>
    <w:rsid w:val="00BD22B0"/>
    <w:pPr>
      <w:widowControl w:val="0"/>
    </w:pPr>
  </w:style>
  <w:style w:type="paragraph" w:styleId="Zhlav">
    <w:name w:val="header"/>
    <w:basedOn w:val="Zkladntext"/>
    <w:rsid w:val="00BD22B0"/>
    <w:pPr>
      <w:tabs>
        <w:tab w:val="center" w:pos="4536"/>
        <w:tab w:val="right" w:pos="9072"/>
      </w:tabs>
    </w:pPr>
  </w:style>
  <w:style w:type="paragraph" w:styleId="Zpat">
    <w:name w:val="footer"/>
    <w:basedOn w:val="Zkladntext"/>
    <w:link w:val="ZpatChar"/>
    <w:uiPriority w:val="99"/>
    <w:rsid w:val="00BD22B0"/>
    <w:pPr>
      <w:tabs>
        <w:tab w:val="center" w:pos="4536"/>
        <w:tab w:val="right" w:pos="9072"/>
      </w:tabs>
    </w:pPr>
  </w:style>
  <w:style w:type="paragraph" w:customStyle="1" w:styleId="slostrnky1">
    <w:name w:val="Číslo stránky1"/>
    <w:basedOn w:val="Standardnpsmoodstavce1"/>
    <w:rsid w:val="00BD22B0"/>
  </w:style>
  <w:style w:type="paragraph" w:customStyle="1" w:styleId="Hypertextovodkaz1">
    <w:name w:val="Hypertextový odkaz1"/>
    <w:basedOn w:val="Standardnpsmoodstavce1"/>
    <w:rsid w:val="00BD22B0"/>
    <w:rPr>
      <w:color w:val="0000FF"/>
      <w:u w:val="single"/>
    </w:rPr>
  </w:style>
  <w:style w:type="paragraph" w:styleId="Zkladntextodsazen">
    <w:name w:val="Body Text Indent"/>
    <w:basedOn w:val="Zkladntext"/>
    <w:rsid w:val="00BD22B0"/>
    <w:pPr>
      <w:tabs>
        <w:tab w:val="left" w:pos="2127"/>
      </w:tabs>
      <w:ind w:left="2127" w:hanging="2127"/>
      <w:jc w:val="both"/>
    </w:pPr>
    <w:rPr>
      <w:rFonts w:ascii="Times New Roman" w:hAnsi="Times New Roman"/>
      <w:sz w:val="22"/>
    </w:rPr>
  </w:style>
  <w:style w:type="paragraph" w:styleId="Nzev">
    <w:name w:val="Title"/>
    <w:basedOn w:val="Zkladntext"/>
    <w:qFormat/>
    <w:rsid w:val="00BD22B0"/>
    <w:pPr>
      <w:tabs>
        <w:tab w:val="left" w:pos="2127"/>
      </w:tabs>
      <w:ind w:left="2127" w:hanging="2127"/>
      <w:jc w:val="center"/>
    </w:pPr>
    <w:rPr>
      <w:b/>
      <w:sz w:val="22"/>
    </w:rPr>
  </w:style>
  <w:style w:type="character" w:styleId="Hypertextovodkaz">
    <w:name w:val="Hyperlink"/>
    <w:rsid w:val="00C302C5"/>
    <w:rPr>
      <w:color w:val="0000FF"/>
      <w:u w:val="single"/>
    </w:rPr>
  </w:style>
  <w:style w:type="paragraph" w:customStyle="1" w:styleId="ASSTexttabulky">
    <w:name w:val="ASS Text tabulky"/>
    <w:basedOn w:val="ASSText"/>
    <w:rsid w:val="00AF5DA8"/>
    <w:pPr>
      <w:spacing w:before="60" w:after="60"/>
      <w:ind w:left="57"/>
      <w:jc w:val="left"/>
    </w:pPr>
  </w:style>
  <w:style w:type="paragraph" w:customStyle="1" w:styleId="ASSText">
    <w:name w:val="ASS Text"/>
    <w:basedOn w:val="Normln"/>
    <w:rsid w:val="00AF5DA8"/>
    <w:pPr>
      <w:spacing w:before="220"/>
      <w:jc w:val="both"/>
    </w:pPr>
    <w:rPr>
      <w:rFonts w:ascii="Arial" w:hAnsi="Arial"/>
      <w:noProof w:val="0"/>
      <w:sz w:val="22"/>
    </w:rPr>
  </w:style>
  <w:style w:type="table" w:styleId="Mkatabulky">
    <w:name w:val="Table Grid"/>
    <w:basedOn w:val="Normlntabulka"/>
    <w:rsid w:val="00644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rsid w:val="007339C3"/>
    <w:rPr>
      <w:color w:val="954F72"/>
      <w:u w:val="single"/>
    </w:rPr>
  </w:style>
  <w:style w:type="character" w:styleId="Odkaznakoment">
    <w:name w:val="annotation reference"/>
    <w:basedOn w:val="Standardnpsmoodstavce"/>
    <w:rsid w:val="00D67BA3"/>
    <w:rPr>
      <w:sz w:val="16"/>
      <w:szCs w:val="16"/>
    </w:rPr>
  </w:style>
  <w:style w:type="paragraph" w:styleId="Textkomente">
    <w:name w:val="annotation text"/>
    <w:basedOn w:val="Normln"/>
    <w:link w:val="TextkomenteChar"/>
    <w:rsid w:val="00D67BA3"/>
  </w:style>
  <w:style w:type="character" w:customStyle="1" w:styleId="TextkomenteChar">
    <w:name w:val="Text komentáře Char"/>
    <w:basedOn w:val="Standardnpsmoodstavce"/>
    <w:link w:val="Textkomente"/>
    <w:rsid w:val="00D67BA3"/>
    <w:rPr>
      <w:noProof/>
    </w:rPr>
  </w:style>
  <w:style w:type="paragraph" w:styleId="Pedmtkomente">
    <w:name w:val="annotation subject"/>
    <w:basedOn w:val="Textkomente"/>
    <w:next w:val="Textkomente"/>
    <w:link w:val="PedmtkomenteChar"/>
    <w:rsid w:val="00D67B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67BA3"/>
    <w:rPr>
      <w:b/>
      <w:bCs/>
      <w:noProof/>
    </w:rPr>
  </w:style>
  <w:style w:type="paragraph" w:styleId="Textbubliny">
    <w:name w:val="Balloon Text"/>
    <w:basedOn w:val="Normln"/>
    <w:link w:val="TextbublinyChar"/>
    <w:rsid w:val="00D67B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67BA3"/>
    <w:rPr>
      <w:rFonts w:ascii="Segoe UI" w:hAnsi="Segoe UI" w:cs="Segoe UI"/>
      <w:noProof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063CFB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luvmlyn.cz/home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ess-results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sluvmlyn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posluvmlyn.cz/cen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ss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sekretariat@chess.cz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novobors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F015A-B736-49A4-BEA5-B21FAB3E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728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 Mistrovství ČR mládeže v rapid šachu 2015</vt:lpstr>
    </vt:vector>
  </TitlesOfParts>
  <Company>KM ŠSLK</Company>
  <LinksUpToDate>false</LinksUpToDate>
  <CharactersWithSpaces>5019</CharactersWithSpaces>
  <SharedDoc>false</SharedDoc>
  <HLinks>
    <vt:vector size="42" baseType="variant">
      <vt:variant>
        <vt:i4>5111875</vt:i4>
      </vt:variant>
      <vt:variant>
        <vt:i4>12</vt:i4>
      </vt:variant>
      <vt:variant>
        <vt:i4>0</vt:i4>
      </vt:variant>
      <vt:variant>
        <vt:i4>5</vt:i4>
      </vt:variant>
      <vt:variant>
        <vt:lpwstr>http://www.chess-results.com/</vt:lpwstr>
      </vt:variant>
      <vt:variant>
        <vt:lpwstr/>
      </vt:variant>
      <vt:variant>
        <vt:i4>1900612</vt:i4>
      </vt:variant>
      <vt:variant>
        <vt:i4>9</vt:i4>
      </vt:variant>
      <vt:variant>
        <vt:i4>0</vt:i4>
      </vt:variant>
      <vt:variant>
        <vt:i4>5</vt:i4>
      </vt:variant>
      <vt:variant>
        <vt:lpwstr>http://www.posluvmlyn.cz/</vt:lpwstr>
      </vt:variant>
      <vt:variant>
        <vt:lpwstr/>
      </vt:variant>
      <vt:variant>
        <vt:i4>8061031</vt:i4>
      </vt:variant>
      <vt:variant>
        <vt:i4>6</vt:i4>
      </vt:variant>
      <vt:variant>
        <vt:i4>0</vt:i4>
      </vt:variant>
      <vt:variant>
        <vt:i4>5</vt:i4>
      </vt:variant>
      <vt:variant>
        <vt:lpwstr>http://www.posluvmlyn.cz/cenik</vt:lpwstr>
      </vt:variant>
      <vt:variant>
        <vt:lpwstr/>
      </vt:variant>
      <vt:variant>
        <vt:i4>7995511</vt:i4>
      </vt:variant>
      <vt:variant>
        <vt:i4>3</vt:i4>
      </vt:variant>
      <vt:variant>
        <vt:i4>0</vt:i4>
      </vt:variant>
      <vt:variant>
        <vt:i4>5</vt:i4>
      </vt:variant>
      <vt:variant>
        <vt:lpwstr>http://www.nss.cz/</vt:lpwstr>
      </vt:variant>
      <vt:variant>
        <vt:lpwstr/>
      </vt:variant>
      <vt:variant>
        <vt:i4>1572868</vt:i4>
      </vt:variant>
      <vt:variant>
        <vt:i4>0</vt:i4>
      </vt:variant>
      <vt:variant>
        <vt:i4>0</vt:i4>
      </vt:variant>
      <vt:variant>
        <vt:i4>5</vt:i4>
      </vt:variant>
      <vt:variant>
        <vt:lpwstr>http://www.posluvmlyn.cz/home</vt:lpwstr>
      </vt:variant>
      <vt:variant>
        <vt:lpwstr/>
      </vt:variant>
      <vt:variant>
        <vt:i4>1835094</vt:i4>
      </vt:variant>
      <vt:variant>
        <vt:i4>6</vt:i4>
      </vt:variant>
      <vt:variant>
        <vt:i4>0</vt:i4>
      </vt:variant>
      <vt:variant>
        <vt:i4>5</vt:i4>
      </vt:variant>
      <vt:variant>
        <vt:lpwstr>http://www.novoborsky.cz/</vt:lpwstr>
      </vt:variant>
      <vt:variant>
        <vt:lpwstr/>
      </vt:variant>
      <vt:variant>
        <vt:i4>7667791</vt:i4>
      </vt:variant>
      <vt:variant>
        <vt:i4>3</vt:i4>
      </vt:variant>
      <vt:variant>
        <vt:i4>0</vt:i4>
      </vt:variant>
      <vt:variant>
        <vt:i4>5</vt:i4>
      </vt:variant>
      <vt:variant>
        <vt:lpwstr>mailto:sekretariat@chess.cz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 Mistrovství ČR mládeže v rapid šachu 2015</dc:title>
  <dc:creator>Jan Malec</dc:creator>
  <cp:lastModifiedBy>Mach Michal</cp:lastModifiedBy>
  <cp:revision>4</cp:revision>
  <cp:lastPrinted>2010-10-02T19:52:00Z</cp:lastPrinted>
  <dcterms:created xsi:type="dcterms:W3CDTF">2015-06-11T17:17:00Z</dcterms:created>
  <dcterms:modified xsi:type="dcterms:W3CDTF">2015-06-11T21:39:00Z</dcterms:modified>
</cp:coreProperties>
</file>